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B" w:rsidRPr="000A070B" w:rsidRDefault="00DC41C0" w:rsidP="000A070B">
      <w:pPr>
        <w:autoSpaceDE w:val="0"/>
        <w:autoSpaceDN w:val="0"/>
        <w:adjustRightInd w:val="0"/>
        <w:spacing w:after="0" w:line="216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договор № </w:t>
      </w:r>
    </w:p>
    <w:p w:rsidR="000A070B" w:rsidRPr="000A070B" w:rsidRDefault="000A070B" w:rsidP="000A070B">
      <w:pPr>
        <w:autoSpaceDE w:val="0"/>
        <w:autoSpaceDN w:val="0"/>
        <w:adjustRightInd w:val="0"/>
        <w:spacing w:after="0" w:line="216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A070B">
        <w:rPr>
          <w:rFonts w:ascii="Times New Roman" w:eastAsia="Times New Roman" w:hAnsi="Times New Roman" w:cs="Times New Roman"/>
          <w:b/>
          <w:lang w:eastAsia="ru-RU"/>
        </w:rPr>
        <w:t xml:space="preserve">на оказание услуг </w:t>
      </w:r>
      <w:r w:rsidR="00223B29">
        <w:rPr>
          <w:rFonts w:ascii="Times New Roman" w:eastAsia="Times New Roman" w:hAnsi="Times New Roman" w:cs="Times New Roman"/>
          <w:b/>
          <w:lang w:eastAsia="ru-RU"/>
        </w:rPr>
        <w:t>по очистке сточных вод.</w:t>
      </w:r>
    </w:p>
    <w:p w:rsidR="000A070B" w:rsidRPr="000A070B" w:rsidRDefault="000A070B" w:rsidP="000A070B">
      <w:pPr>
        <w:autoSpaceDE w:val="0"/>
        <w:autoSpaceDN w:val="0"/>
        <w:adjustRightInd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070B" w:rsidRPr="000A070B" w:rsidRDefault="000A070B" w:rsidP="000A070B">
      <w:pPr>
        <w:autoSpaceDE w:val="0"/>
        <w:autoSpaceDN w:val="0"/>
        <w:adjustRightInd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070B">
        <w:rPr>
          <w:rFonts w:ascii="Times New Roman" w:eastAsia="Times New Roman" w:hAnsi="Times New Roman" w:cs="Times New Roman"/>
          <w:b/>
          <w:lang w:eastAsia="ru-RU"/>
        </w:rPr>
        <w:t xml:space="preserve">г. Грозный                  </w:t>
      </w:r>
      <w:r w:rsidRPr="000A070B">
        <w:rPr>
          <w:rFonts w:ascii="Times New Roman" w:eastAsia="Times New Roman" w:hAnsi="Times New Roman" w:cs="Times New Roman"/>
          <w:b/>
          <w:lang w:eastAsia="ru-RU"/>
        </w:rPr>
        <w:tab/>
      </w:r>
      <w:r w:rsidRPr="000A070B">
        <w:rPr>
          <w:rFonts w:ascii="Times New Roman" w:eastAsia="Times New Roman" w:hAnsi="Times New Roman" w:cs="Times New Roman"/>
          <w:b/>
          <w:lang w:eastAsia="ru-RU"/>
        </w:rPr>
        <w:tab/>
      </w:r>
      <w:r w:rsidRPr="000A070B">
        <w:rPr>
          <w:rFonts w:ascii="Times New Roman" w:eastAsia="Times New Roman" w:hAnsi="Times New Roman" w:cs="Times New Roman"/>
          <w:b/>
          <w:lang w:eastAsia="ru-RU"/>
        </w:rPr>
        <w:tab/>
      </w:r>
      <w:r w:rsidRPr="000A070B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0A070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255827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0A070B">
        <w:rPr>
          <w:rFonts w:ascii="Times New Roman" w:eastAsia="Times New Roman" w:hAnsi="Times New Roman" w:cs="Times New Roman"/>
          <w:b/>
          <w:lang w:eastAsia="ru-RU"/>
        </w:rPr>
        <w:t xml:space="preserve">  « ___ » _________ 2019</w:t>
      </w:r>
      <w:r w:rsidR="00462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A070B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0A070B" w:rsidRPr="000A070B" w:rsidRDefault="000A070B" w:rsidP="000A070B">
      <w:pPr>
        <w:autoSpaceDE w:val="0"/>
        <w:autoSpaceDN w:val="0"/>
        <w:adjustRightInd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0B" w:rsidRPr="000A070B" w:rsidRDefault="000A070B" w:rsidP="000A070B">
      <w:pPr>
        <w:widowControl w:val="0"/>
        <w:tabs>
          <w:tab w:val="left" w:pos="6960"/>
        </w:tabs>
        <w:autoSpaceDE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0B" w:rsidRPr="00151F54" w:rsidRDefault="000A070B" w:rsidP="000A070B">
      <w:pPr>
        <w:widowControl w:val="0"/>
        <w:tabs>
          <w:tab w:val="left" w:pos="6960"/>
        </w:tabs>
        <w:autoSpaceDE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B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Общество с ограниченной  ответственностью «Концессии «Биологические очистные сооружения»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52871" w:rsidRPr="005528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(ООО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«К</w:t>
      </w:r>
      <w:r w:rsidR="00552871" w:rsidRPr="005528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БОС»)</w:t>
      </w:r>
      <w:r w:rsidR="005528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именуемое  в дальнейшем  «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Поставщик услуг»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в лице </w:t>
      </w:r>
      <w:r w:rsidRPr="002823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директора </w:t>
      </w:r>
      <w:proofErr w:type="spellStart"/>
      <w:r w:rsidRPr="00282359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Осмаева</w:t>
      </w:r>
      <w:proofErr w:type="spellEnd"/>
      <w:r w:rsidRPr="00282359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282359">
        <w:rPr>
          <w:rFonts w:ascii="Times New Roman" w:eastAsia="Calibri" w:hAnsi="Times New Roman" w:cs="Times New Roman"/>
          <w:b/>
          <w:sz w:val="23"/>
          <w:szCs w:val="23"/>
          <w:lang w:val="uk-UA"/>
        </w:rPr>
        <w:t>Шамиля</w:t>
      </w:r>
      <w:proofErr w:type="spellEnd"/>
      <w:r w:rsidRPr="00282359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Pr="00282359">
        <w:rPr>
          <w:rFonts w:ascii="Times New Roman" w:eastAsia="Calibri" w:hAnsi="Times New Roman" w:cs="Times New Roman"/>
          <w:b/>
          <w:sz w:val="23"/>
          <w:szCs w:val="23"/>
          <w:lang w:val="uk-UA"/>
        </w:rPr>
        <w:t>Ильясовича</w:t>
      </w:r>
      <w:proofErr w:type="spellEnd"/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 с </w:t>
      </w:r>
      <w:r w:rsidRPr="004D0D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одной стороны, </w:t>
      </w:r>
      <w:proofErr w:type="spellStart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>Муниципальное</w:t>
      </w:r>
      <w:proofErr w:type="spellEnd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>унитарное</w:t>
      </w:r>
      <w:proofErr w:type="spellEnd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>предприятие</w:t>
      </w:r>
      <w:proofErr w:type="spellEnd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«</w:t>
      </w:r>
      <w:proofErr w:type="spellStart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>Единый</w:t>
      </w:r>
      <w:proofErr w:type="spellEnd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</w:t>
      </w:r>
      <w:proofErr w:type="spellStart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>расчетно-кассовый</w:t>
      </w:r>
      <w:proofErr w:type="spellEnd"/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центр г. Грозного»</w:t>
      </w:r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именуемое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дальнейшем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>«Агент»</w:t>
      </w:r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в лице </w:t>
      </w:r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директора </w:t>
      </w:r>
      <w:proofErr w:type="spellStart"/>
      <w:r w:rsidR="00DC41C0">
        <w:rPr>
          <w:rFonts w:ascii="Times New Roman" w:eastAsia="Calibri" w:hAnsi="Times New Roman" w:cs="Times New Roman"/>
          <w:b/>
          <w:sz w:val="23"/>
          <w:szCs w:val="23"/>
        </w:rPr>
        <w:t>Дуруева</w:t>
      </w:r>
      <w:proofErr w:type="spellEnd"/>
      <w:r w:rsidR="00DC41C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="00DC41C0">
        <w:rPr>
          <w:rFonts w:ascii="Times New Roman" w:eastAsia="Calibri" w:hAnsi="Times New Roman" w:cs="Times New Roman"/>
          <w:b/>
          <w:sz w:val="23"/>
          <w:szCs w:val="23"/>
        </w:rPr>
        <w:t>Шемиля</w:t>
      </w:r>
      <w:proofErr w:type="spellEnd"/>
      <w:r w:rsidR="00DC41C0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proofErr w:type="spellStart"/>
      <w:r w:rsidR="00DC41C0">
        <w:rPr>
          <w:rFonts w:ascii="Times New Roman" w:eastAsia="Calibri" w:hAnsi="Times New Roman" w:cs="Times New Roman"/>
          <w:b/>
          <w:sz w:val="23"/>
          <w:szCs w:val="23"/>
        </w:rPr>
        <w:t>Аметовича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действующего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основании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Устава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и  </w:t>
      </w:r>
      <w:r w:rsidR="001C6C79" w:rsidRPr="004D0DC3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DC41C0">
        <w:t xml:space="preserve">   ______________________________</w:t>
      </w:r>
      <w:r w:rsidR="004D0DC3" w:rsidRPr="004D0DC3">
        <w:rPr>
          <w:b/>
          <w:sz w:val="23"/>
          <w:szCs w:val="23"/>
        </w:rPr>
        <w:t>,</w:t>
      </w:r>
      <w:r w:rsidR="004D0DC3" w:rsidRPr="004D0DC3">
        <w:rPr>
          <w:rFonts w:cstheme="minorHAnsi"/>
          <w:b/>
          <w:sz w:val="23"/>
          <w:szCs w:val="23"/>
        </w:rPr>
        <w:t xml:space="preserve"> </w:t>
      </w:r>
      <w:r w:rsidR="004D0DC3" w:rsidRPr="004D0DC3">
        <w:rPr>
          <w:rFonts w:cstheme="minorHAnsi"/>
          <w:sz w:val="23"/>
          <w:szCs w:val="23"/>
        </w:rPr>
        <w:t xml:space="preserve">именуемый в дальнейшем </w:t>
      </w:r>
      <w:r w:rsidR="004D0DC3" w:rsidRPr="004D0DC3">
        <w:rPr>
          <w:rFonts w:cstheme="minorHAnsi"/>
          <w:b/>
          <w:sz w:val="23"/>
          <w:szCs w:val="23"/>
        </w:rPr>
        <w:t>«Абонент»</w:t>
      </w:r>
      <w:r w:rsidR="004D0DC3" w:rsidRPr="004D0DC3">
        <w:rPr>
          <w:rFonts w:cstheme="minorHAnsi"/>
          <w:sz w:val="23"/>
          <w:szCs w:val="23"/>
        </w:rPr>
        <w:t>, в лице</w:t>
      </w:r>
      <w:r w:rsidR="00DC41C0">
        <w:rPr>
          <w:rFonts w:cstheme="minorHAnsi"/>
          <w:b/>
          <w:sz w:val="23"/>
          <w:szCs w:val="23"/>
        </w:rPr>
        <w:t>_________________________________</w:t>
      </w:r>
      <w:r w:rsidR="00E204C1" w:rsidRPr="004D0DC3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,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действующего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>основании</w:t>
      </w:r>
      <w:proofErr w:type="spellEnd"/>
      <w:r w:rsidR="00E204C1" w:rsidRPr="004D0DC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E204C1" w:rsidRPr="004D0DC3">
        <w:rPr>
          <w:rFonts w:ascii="Times New Roman" w:eastAsia="Calibri" w:hAnsi="Times New Roman" w:cs="Times New Roman"/>
          <w:sz w:val="23"/>
          <w:szCs w:val="23"/>
        </w:rPr>
        <w:t>Устава</w:t>
      </w:r>
      <w:r w:rsidR="00E204C1" w:rsidRPr="004D0D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4D0DC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другой стороны, руководствуясь действующими нормативно-правовыми актами, в т.ч. Федеральным законом от 07.12.2011 г. .№ 416-ФЗ «О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водоснабжениии</w:t>
      </w:r>
      <w:proofErr w:type="spellEnd"/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водоотведении», Федеральным законом от 18.07.2011 г. № 223-ФЗ, заключили настоящий Договор о нижеследующем:</w:t>
      </w:r>
    </w:p>
    <w:p w:rsidR="000A070B" w:rsidRPr="00151F54" w:rsidRDefault="000A070B" w:rsidP="000A070B">
      <w:pPr>
        <w:tabs>
          <w:tab w:val="left" w:pos="426"/>
        </w:tabs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A070B" w:rsidRPr="00151F54" w:rsidRDefault="000A070B" w:rsidP="000A070B">
      <w:pPr>
        <w:tabs>
          <w:tab w:val="left" w:pos="426"/>
        </w:tabs>
        <w:spacing w:after="0" w:line="216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Договора.</w:t>
      </w:r>
    </w:p>
    <w:p w:rsidR="000A070B" w:rsidRPr="00151F54" w:rsidRDefault="000A070B" w:rsidP="000A070B">
      <w:pPr>
        <w:tabs>
          <w:tab w:val="left" w:pos="426"/>
        </w:tabs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070B" w:rsidRPr="00151F54" w:rsidRDefault="000A070B" w:rsidP="00800EAD">
      <w:pPr>
        <w:widowControl w:val="0"/>
        <w:numPr>
          <w:ilvl w:val="1"/>
          <w:numId w:val="1"/>
        </w:numPr>
        <w:tabs>
          <w:tab w:val="left" w:pos="-1440"/>
        </w:tabs>
        <w:autoSpaceDE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Поставщик услуг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оказывает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 по очистке сточных вод, производит начисление, 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Агент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производит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начисление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прием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инкассацию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обработку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и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перечисление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пользу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Поставщика услуг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платежей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от 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Абонента,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 оплату услуг по очистке сброшенных сточных вод по объектам: </w:t>
      </w:r>
    </w:p>
    <w:p w:rsidR="000A070B" w:rsidRDefault="000A070B" w:rsidP="00800EAD">
      <w:pPr>
        <w:widowControl w:val="0"/>
        <w:tabs>
          <w:tab w:val="left" w:pos="-1440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70B">
        <w:rPr>
          <w:rFonts w:ascii="Times New Roman" w:eastAsia="Times New Roman" w:hAnsi="Times New Roman" w:cs="Times New Roman"/>
          <w:lang w:eastAsia="ru-RU"/>
        </w:rPr>
        <w:tab/>
      </w:r>
    </w:p>
    <w:p w:rsidR="000A070B" w:rsidRPr="000A070B" w:rsidRDefault="000A070B" w:rsidP="00800EAD">
      <w:pPr>
        <w:widowControl w:val="0"/>
        <w:tabs>
          <w:tab w:val="left" w:pos="-1440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070B">
        <w:rPr>
          <w:rFonts w:ascii="Times New Roman" w:eastAsia="Times New Roman" w:hAnsi="Times New Roman" w:cs="Times New Roman"/>
          <w:lang w:eastAsia="ru-RU"/>
        </w:rPr>
        <w:t>Перечень объектов:</w:t>
      </w:r>
    </w:p>
    <w:tbl>
      <w:tblPr>
        <w:tblpPr w:leftFromText="180" w:rightFromText="180" w:vertAnchor="text" w:horzAnchor="margin" w:tblpY="192"/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3355"/>
        <w:gridCol w:w="3213"/>
        <w:gridCol w:w="2467"/>
      </w:tblGrid>
      <w:tr w:rsidR="000A070B" w:rsidRPr="000A070B" w:rsidTr="004D0DC3">
        <w:trPr>
          <w:trHeight w:val="331"/>
        </w:trPr>
        <w:tc>
          <w:tcPr>
            <w:tcW w:w="486" w:type="dxa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55" w:type="dxa"/>
            <w:vAlign w:val="center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0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3213" w:type="dxa"/>
            <w:vAlign w:val="center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0B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467" w:type="dxa"/>
            <w:vAlign w:val="center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0B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D0DC3" w:rsidRPr="000A070B" w:rsidTr="004D0DC3">
        <w:trPr>
          <w:trHeight w:val="610"/>
        </w:trPr>
        <w:tc>
          <w:tcPr>
            <w:tcW w:w="486" w:type="dxa"/>
            <w:vAlign w:val="center"/>
          </w:tcPr>
          <w:p w:rsidR="004D0DC3" w:rsidRPr="000A070B" w:rsidRDefault="004D0DC3" w:rsidP="008A505A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5" w:type="dxa"/>
          </w:tcPr>
          <w:p w:rsidR="004D0DC3" w:rsidRPr="004D0DC3" w:rsidRDefault="004D0DC3" w:rsidP="00DC41C0">
            <w:pPr>
              <w:widowControl w:val="0"/>
              <w:tabs>
                <w:tab w:val="left" w:pos="-1440"/>
              </w:tabs>
              <w:autoSpaceDE w:val="0"/>
            </w:pPr>
          </w:p>
        </w:tc>
        <w:tc>
          <w:tcPr>
            <w:tcW w:w="3213" w:type="dxa"/>
          </w:tcPr>
          <w:p w:rsidR="004D0DC3" w:rsidRPr="004D0DC3" w:rsidRDefault="004D0DC3" w:rsidP="004D28C0">
            <w:pPr>
              <w:widowControl w:val="0"/>
              <w:tabs>
                <w:tab w:val="left" w:pos="-1440"/>
              </w:tabs>
              <w:autoSpaceDE w:val="0"/>
            </w:pPr>
          </w:p>
        </w:tc>
        <w:tc>
          <w:tcPr>
            <w:tcW w:w="2467" w:type="dxa"/>
          </w:tcPr>
          <w:p w:rsidR="004D0DC3" w:rsidRPr="000A070B" w:rsidRDefault="004D0DC3" w:rsidP="008A505A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0B" w:rsidRPr="000A070B" w:rsidTr="004D0DC3">
        <w:trPr>
          <w:trHeight w:val="444"/>
        </w:trPr>
        <w:tc>
          <w:tcPr>
            <w:tcW w:w="486" w:type="dxa"/>
            <w:vAlign w:val="center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5" w:type="dxa"/>
            <w:vAlign w:val="center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3" w:type="dxa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7" w:type="dxa"/>
          </w:tcPr>
          <w:p w:rsidR="000A070B" w:rsidRPr="000A070B" w:rsidRDefault="000A070B" w:rsidP="00800EAD">
            <w:pPr>
              <w:widowControl w:val="0"/>
              <w:tabs>
                <w:tab w:val="left" w:pos="-1440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70B" w:rsidRPr="000A070B" w:rsidRDefault="000A070B" w:rsidP="00800EAD">
      <w:pPr>
        <w:tabs>
          <w:tab w:val="left" w:pos="426"/>
        </w:tabs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70B" w:rsidRPr="00FF02A5" w:rsidRDefault="000A070B" w:rsidP="00800EAD">
      <w:pPr>
        <w:tabs>
          <w:tab w:val="left" w:pos="426"/>
        </w:tabs>
        <w:autoSpaceDE w:val="0"/>
        <w:autoSpaceDN w:val="0"/>
        <w:adjustRightInd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F02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Обязанности и права Сторон.</w:t>
      </w:r>
    </w:p>
    <w:p w:rsidR="000A070B" w:rsidRPr="000A070B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2.1.  Поставщик услуг  обязан:</w:t>
      </w:r>
    </w:p>
    <w:p w:rsidR="000A070B" w:rsidRPr="00151F54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Обеспечивать на границе эксплуатационной ответственности прием от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сточных вод с допустимыми концентрациями загрязняющих веществ, с последующей их очисткой, в следующих  объемах: </w:t>
      </w:r>
    </w:p>
    <w:p w:rsidR="000A070B" w:rsidRPr="00151F54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Pr="00151F5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куб.м. в год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куб.м. в месяц,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куб.м. в сутки,    </w:t>
      </w:r>
    </w:p>
    <w:p w:rsidR="000A070B" w:rsidRPr="00151F54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0A070B" w:rsidRPr="00151F54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Расчет за очистку сточных вод производить согласно тарифам, утвержденным </w:t>
      </w:r>
      <w:r w:rsidRPr="00800E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Государственным комитетом цен и тарифов Чеченской Республики от </w:t>
      </w:r>
      <w:r w:rsidR="00282359" w:rsidRPr="00800E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23.01. 2019</w:t>
      </w:r>
      <w:r w:rsidRPr="00800E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г. № </w:t>
      </w:r>
      <w:r w:rsidR="00282359" w:rsidRPr="00800E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03</w:t>
      </w:r>
      <w:r w:rsidRPr="00800EA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-жт (см. прил.)</w:t>
      </w:r>
    </w:p>
    <w:p w:rsidR="000A070B" w:rsidRPr="000A070B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070B" w:rsidRDefault="000A070B" w:rsidP="00800EAD">
      <w:pPr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Тарифы  на  очистку  стоков</w:t>
      </w:r>
    </w:p>
    <w:p w:rsidR="008A505A" w:rsidRPr="00FF02A5" w:rsidRDefault="008A505A" w:rsidP="00800EAD">
      <w:pPr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2278"/>
        <w:gridCol w:w="1588"/>
        <w:gridCol w:w="1493"/>
        <w:gridCol w:w="3628"/>
      </w:tblGrid>
      <w:tr w:rsidR="000A070B" w:rsidRPr="00FF02A5" w:rsidTr="005601F4">
        <w:trPr>
          <w:trHeight w:val="470"/>
          <w:jc w:val="right"/>
        </w:trPr>
        <w:tc>
          <w:tcPr>
            <w:tcW w:w="459" w:type="dxa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214" w:type="dxa"/>
            <w:gridSpan w:val="2"/>
            <w:vAlign w:val="center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35" w:type="dxa"/>
            <w:vAlign w:val="center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Ед. измерения</w:t>
            </w:r>
          </w:p>
        </w:tc>
        <w:tc>
          <w:tcPr>
            <w:tcW w:w="4460" w:type="dxa"/>
            <w:vAlign w:val="center"/>
          </w:tcPr>
          <w:p w:rsidR="00634A15" w:rsidRDefault="00634A15" w:rsidP="00800EAD">
            <w:pPr>
              <w:spacing w:after="0" w:line="216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 01 января</w:t>
            </w:r>
          </w:p>
          <w:p w:rsidR="000A070B" w:rsidRPr="00FF02A5" w:rsidRDefault="00634A15" w:rsidP="00800EAD">
            <w:pPr>
              <w:spacing w:after="0" w:line="216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 31декабря 2019</w:t>
            </w:r>
            <w:r w:rsidR="000A070B"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</w:t>
            </w:r>
          </w:p>
        </w:tc>
      </w:tr>
      <w:tr w:rsidR="000A070B" w:rsidRPr="00FF02A5" w:rsidTr="005601F4">
        <w:trPr>
          <w:trHeight w:val="693"/>
          <w:jc w:val="right"/>
        </w:trPr>
        <w:tc>
          <w:tcPr>
            <w:tcW w:w="459" w:type="dxa"/>
            <w:vAlign w:val="center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79" w:type="dxa"/>
            <w:vAlign w:val="center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Очистка сточных вод</w:t>
            </w:r>
          </w:p>
        </w:tc>
        <w:tc>
          <w:tcPr>
            <w:tcW w:w="1535" w:type="dxa"/>
            <w:vAlign w:val="center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Прочие потребители</w:t>
            </w:r>
          </w:p>
        </w:tc>
        <w:tc>
          <w:tcPr>
            <w:tcW w:w="1535" w:type="dxa"/>
            <w:vAlign w:val="center"/>
          </w:tcPr>
          <w:p w:rsidR="000A070B" w:rsidRPr="00FF02A5" w:rsidRDefault="000A070B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руб./м3 </w:t>
            </w:r>
            <w:r w:rsidR="00223B42"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 </w:t>
            </w: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НДС</w:t>
            </w:r>
          </w:p>
        </w:tc>
        <w:tc>
          <w:tcPr>
            <w:tcW w:w="4460" w:type="dxa"/>
            <w:vAlign w:val="center"/>
          </w:tcPr>
          <w:p w:rsidR="000A070B" w:rsidRPr="00FF02A5" w:rsidRDefault="00223B42" w:rsidP="00800EAD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3"/>
                <w:szCs w:val="23"/>
                <w:lang w:eastAsia="ru-RU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13,12</w:t>
            </w:r>
          </w:p>
        </w:tc>
      </w:tr>
    </w:tbl>
    <w:p w:rsidR="00C67B29" w:rsidRDefault="00C67B29" w:rsidP="00800EAD">
      <w:pPr>
        <w:spacing w:after="0" w:line="216" w:lineRule="auto"/>
        <w:ind w:right="57"/>
        <w:contextualSpacing/>
        <w:jc w:val="both"/>
      </w:pPr>
    </w:p>
    <w:p w:rsidR="00DC41C0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обеспечивать режим приема и очистки сточных вод, указанный в разрешительной                  документации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5528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присоединение к системе  канализации;</w:t>
      </w:r>
      <w:r w:rsidR="000F39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0A070B" w:rsidP="00800EAD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2.1.4. предупреждать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прекращении (ограничении) очистки сточных вод в порядке, предусмотренном настоящим Договором и нормативно-правовыми актами;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 выполнять   условия Договора, требования Правил и иных нормативно-правовых актов.</w:t>
      </w:r>
    </w:p>
    <w:p w:rsidR="00282359" w:rsidRDefault="00282359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2.2.  ООО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   вправе: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осуществлять контроль за правильностью учета объемов сточных вод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2.2.2. осуществлять лабораторный контроль состава сточных вод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</w:t>
      </w:r>
      <w:r w:rsidRPr="00151F5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применять меры экономического воздействия за несоблюдение требований нормативно-правовых актов в порядке, предусмотренном законодательством Российской Федерации или настоящим договором;</w:t>
      </w:r>
    </w:p>
    <w:p w:rsidR="000A070B" w:rsidRPr="00151F54" w:rsidRDefault="00282359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составлять акты и выдавать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предписания при обнаружении нарушений требований нормативно-технических документов по эксплуатации  средств измерений и устанавливать сроки устранения указанных нарушений;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2.2.5</w:t>
      </w:r>
      <w:r w:rsidR="002823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получать от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необходимые сведения и материалы, а также документацию для проверки правильности расчета сброшенных сточных вод;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устанавливать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действующими нормативными актами нормативы сброса загрязняющих веществ и очистки сточных вод;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2.2.7. осуществлять иные права, предусмотренные Договором и нормативно-правовыми актами.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2044F" w:rsidRPr="0022044F" w:rsidRDefault="0022044F" w:rsidP="00800EAD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uk-UA"/>
        </w:rPr>
      </w:pPr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>2.</w:t>
      </w:r>
      <w:r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3</w:t>
      </w:r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. </w:t>
      </w:r>
      <w:r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«</w:t>
      </w:r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>Агент</w:t>
      </w:r>
      <w:r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»</w:t>
      </w:r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 </w:t>
      </w:r>
      <w:proofErr w:type="spellStart"/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обязан</w:t>
      </w:r>
      <w:proofErr w:type="spellEnd"/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>:</w:t>
      </w:r>
    </w:p>
    <w:p w:rsidR="0022044F" w:rsidRPr="00FF02A5" w:rsidRDefault="0022044F" w:rsidP="00800E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509C">
        <w:rPr>
          <w:rFonts w:ascii="Times New Roman" w:eastAsia="Calibri" w:hAnsi="Times New Roman" w:cs="Times New Roman"/>
          <w:sz w:val="23"/>
          <w:szCs w:val="23"/>
        </w:rPr>
        <w:t>2.3.1.</w:t>
      </w:r>
      <w:r w:rsidR="00282359">
        <w:rPr>
          <w:rFonts w:ascii="Times New Roman" w:eastAsia="Calibri" w:hAnsi="Times New Roman" w:cs="Times New Roman"/>
          <w:sz w:val="23"/>
          <w:szCs w:val="23"/>
        </w:rPr>
        <w:t xml:space="preserve"> п</w:t>
      </w:r>
      <w:r w:rsidRPr="0022044F">
        <w:rPr>
          <w:rFonts w:ascii="Times New Roman" w:eastAsia="Calibri" w:hAnsi="Times New Roman" w:cs="Times New Roman"/>
          <w:sz w:val="23"/>
          <w:szCs w:val="23"/>
        </w:rPr>
        <w:t xml:space="preserve">роизводить начисление платежей по реестру </w:t>
      </w:r>
      <w:r w:rsidRPr="0022044F">
        <w:rPr>
          <w:rFonts w:ascii="Times New Roman" w:eastAsia="Calibri" w:hAnsi="Times New Roman" w:cs="Times New Roman"/>
          <w:b/>
          <w:sz w:val="23"/>
          <w:szCs w:val="23"/>
        </w:rPr>
        <w:t>Поставщика услуг Абоненту</w:t>
      </w:r>
      <w:r w:rsidRPr="0022044F">
        <w:rPr>
          <w:rFonts w:ascii="Times New Roman" w:eastAsia="Calibri" w:hAnsi="Times New Roman" w:cs="Times New Roman"/>
          <w:sz w:val="23"/>
          <w:szCs w:val="23"/>
        </w:rPr>
        <w:t xml:space="preserve"> с учетом действующих тарифов и нормативов, представленных  </w:t>
      </w:r>
      <w:r w:rsidRPr="0022044F">
        <w:rPr>
          <w:rFonts w:ascii="Times New Roman" w:eastAsia="Calibri" w:hAnsi="Times New Roman" w:cs="Times New Roman"/>
          <w:b/>
          <w:sz w:val="23"/>
          <w:szCs w:val="23"/>
        </w:rPr>
        <w:t>Поставщиком  услуг</w:t>
      </w:r>
      <w:r w:rsidR="00FF02A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22044F" w:rsidRPr="0022044F" w:rsidRDefault="0022044F" w:rsidP="00800E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509C">
        <w:rPr>
          <w:rFonts w:ascii="Times New Roman" w:eastAsia="Calibri" w:hAnsi="Times New Roman" w:cs="Times New Roman"/>
          <w:sz w:val="23"/>
          <w:szCs w:val="23"/>
        </w:rPr>
        <w:t>2.3.2.</w:t>
      </w:r>
      <w:r w:rsidR="001A509C">
        <w:rPr>
          <w:rFonts w:ascii="Times New Roman" w:eastAsia="Calibri" w:hAnsi="Times New Roman" w:cs="Times New Roman"/>
          <w:sz w:val="23"/>
          <w:szCs w:val="23"/>
        </w:rPr>
        <w:t xml:space="preserve"> о</w:t>
      </w:r>
      <w:r w:rsidRPr="0022044F">
        <w:rPr>
          <w:rFonts w:ascii="Times New Roman" w:eastAsia="Calibri" w:hAnsi="Times New Roman" w:cs="Times New Roman"/>
          <w:sz w:val="23"/>
          <w:szCs w:val="23"/>
        </w:rPr>
        <w:t xml:space="preserve">существлять прием платежей за услуги по очистке и переработке стоков на транзитный счет </w:t>
      </w:r>
      <w:r w:rsidRPr="0022044F">
        <w:rPr>
          <w:rFonts w:ascii="Times New Roman" w:eastAsia="Calibri" w:hAnsi="Times New Roman" w:cs="Times New Roman"/>
          <w:b/>
          <w:sz w:val="23"/>
          <w:szCs w:val="23"/>
        </w:rPr>
        <w:t>Агента</w:t>
      </w:r>
      <w:r w:rsidRPr="0022044F">
        <w:rPr>
          <w:rFonts w:ascii="Times New Roman" w:eastAsia="Calibri" w:hAnsi="Times New Roman" w:cs="Times New Roman"/>
          <w:sz w:val="23"/>
          <w:szCs w:val="23"/>
        </w:rPr>
        <w:t xml:space="preserve">, согласно представленному  </w:t>
      </w:r>
      <w:r w:rsidRPr="0022044F">
        <w:rPr>
          <w:rFonts w:ascii="Times New Roman" w:eastAsia="Calibri" w:hAnsi="Times New Roman" w:cs="Times New Roman"/>
          <w:b/>
          <w:sz w:val="23"/>
          <w:szCs w:val="23"/>
        </w:rPr>
        <w:t xml:space="preserve">Поставщиком услуг </w:t>
      </w:r>
      <w:r w:rsidR="00FF02A5">
        <w:rPr>
          <w:rFonts w:ascii="Times New Roman" w:eastAsia="Calibri" w:hAnsi="Times New Roman" w:cs="Times New Roman"/>
          <w:sz w:val="23"/>
          <w:szCs w:val="23"/>
        </w:rPr>
        <w:t xml:space="preserve"> реестру;</w:t>
      </w:r>
      <w:r w:rsidRPr="0022044F">
        <w:rPr>
          <w:rFonts w:ascii="Times New Roman" w:eastAsia="Calibri" w:hAnsi="Times New Roman" w:cs="Times New Roman"/>
          <w:sz w:val="23"/>
          <w:szCs w:val="23"/>
        </w:rPr>
        <w:t xml:space="preserve">    </w:t>
      </w:r>
    </w:p>
    <w:p w:rsidR="0022044F" w:rsidRPr="0022044F" w:rsidRDefault="0022044F" w:rsidP="00800E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509C">
        <w:rPr>
          <w:rFonts w:ascii="Times New Roman" w:eastAsia="Calibri" w:hAnsi="Times New Roman" w:cs="Times New Roman"/>
          <w:sz w:val="23"/>
          <w:szCs w:val="23"/>
        </w:rPr>
        <w:t>2.3.3.</w:t>
      </w:r>
      <w:r w:rsidR="001A509C">
        <w:rPr>
          <w:rFonts w:ascii="Times New Roman" w:eastAsia="Calibri" w:hAnsi="Times New Roman" w:cs="Times New Roman"/>
          <w:sz w:val="23"/>
          <w:szCs w:val="23"/>
        </w:rPr>
        <w:t xml:space="preserve"> п</w:t>
      </w:r>
      <w:r w:rsidRPr="0022044F">
        <w:rPr>
          <w:rFonts w:ascii="Times New Roman" w:eastAsia="Calibri" w:hAnsi="Times New Roman" w:cs="Times New Roman"/>
          <w:sz w:val="23"/>
          <w:szCs w:val="23"/>
        </w:rPr>
        <w:t>ри обращении абонентов представлять им документы, подтверждающие правильность и полноту расчет</w:t>
      </w:r>
      <w:r w:rsidR="00FF02A5">
        <w:rPr>
          <w:rFonts w:ascii="Times New Roman" w:eastAsia="Calibri" w:hAnsi="Times New Roman" w:cs="Times New Roman"/>
          <w:sz w:val="23"/>
          <w:szCs w:val="23"/>
        </w:rPr>
        <w:t>а, осуществлять сверку расчетов;</w:t>
      </w:r>
    </w:p>
    <w:p w:rsidR="0022044F" w:rsidRPr="0022044F" w:rsidRDefault="0022044F" w:rsidP="00800E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A509C">
        <w:rPr>
          <w:rFonts w:ascii="Times New Roman" w:eastAsia="Calibri" w:hAnsi="Times New Roman" w:cs="Times New Roman"/>
          <w:sz w:val="23"/>
          <w:szCs w:val="23"/>
        </w:rPr>
        <w:t>2.3.4.</w:t>
      </w:r>
      <w:r w:rsidR="001A509C">
        <w:rPr>
          <w:rFonts w:ascii="Times New Roman" w:eastAsia="Calibri" w:hAnsi="Times New Roman" w:cs="Times New Roman"/>
          <w:sz w:val="23"/>
          <w:szCs w:val="23"/>
        </w:rPr>
        <w:t xml:space="preserve"> в</w:t>
      </w:r>
      <w:r w:rsidRPr="0022044F">
        <w:rPr>
          <w:rFonts w:ascii="Times New Roman" w:eastAsia="Calibri" w:hAnsi="Times New Roman" w:cs="Times New Roman"/>
          <w:sz w:val="23"/>
          <w:szCs w:val="23"/>
        </w:rPr>
        <w:t>ести прием и консультирование абонентов по вопросам правильн</w:t>
      </w:r>
      <w:r w:rsidR="00FF02A5">
        <w:rPr>
          <w:rFonts w:ascii="Times New Roman" w:eastAsia="Calibri" w:hAnsi="Times New Roman" w:cs="Times New Roman"/>
          <w:sz w:val="23"/>
          <w:szCs w:val="23"/>
        </w:rPr>
        <w:t>ости определения размера оплаты;</w:t>
      </w:r>
    </w:p>
    <w:p w:rsidR="0022044F" w:rsidRPr="0022044F" w:rsidRDefault="001A509C" w:rsidP="00800EAD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2.3</w:t>
      </w:r>
      <w:r w:rsidR="0022044F" w:rsidRPr="001A509C">
        <w:rPr>
          <w:rFonts w:ascii="Times New Roman" w:eastAsia="Calibri" w:hAnsi="Times New Roman" w:cs="Times New Roman"/>
          <w:sz w:val="23"/>
          <w:szCs w:val="23"/>
          <w:lang w:val="uk-UA"/>
        </w:rPr>
        <w:t>.5.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  <w:lang w:val="uk-UA"/>
        </w:rPr>
        <w:t>о</w:t>
      </w:r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беспечить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перечисление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принятых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от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абонентов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платежей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расчетный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счет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2044F"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>Поставщика услуг</w:t>
      </w:r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соответствии</w:t>
      </w:r>
      <w:proofErr w:type="spellEnd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 </w:t>
      </w:r>
      <w:proofErr w:type="spellStart"/>
      <w:r w:rsidR="0022044F"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услови</w:t>
      </w:r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>ями</w:t>
      </w:r>
      <w:proofErr w:type="spellEnd"/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>настоящего</w:t>
      </w:r>
      <w:proofErr w:type="spellEnd"/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>;</w:t>
      </w:r>
    </w:p>
    <w:p w:rsidR="0022044F" w:rsidRPr="0022044F" w:rsidRDefault="0022044F" w:rsidP="00800EAD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1A509C">
        <w:rPr>
          <w:rFonts w:ascii="Times New Roman" w:eastAsia="Calibri" w:hAnsi="Times New Roman" w:cs="Times New Roman"/>
          <w:sz w:val="23"/>
          <w:szCs w:val="23"/>
          <w:lang w:val="uk-UA"/>
        </w:rPr>
        <w:t>2.3.6.</w:t>
      </w:r>
      <w:r w:rsidR="001A509C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</w:t>
      </w:r>
      <w:r w:rsidR="001A509C">
        <w:rPr>
          <w:rFonts w:ascii="Times New Roman" w:eastAsia="Calibri" w:hAnsi="Times New Roman" w:cs="Times New Roman"/>
          <w:sz w:val="23"/>
          <w:szCs w:val="23"/>
          <w:lang w:val="uk-UA"/>
        </w:rPr>
        <w:t>п</w:t>
      </w:r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еречислять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денежные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суммы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принятые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от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абонентов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 </w:t>
      </w:r>
      <w:r w:rsidRPr="0022044F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Поставщика услуг  </w:t>
      </w:r>
      <w:r w:rsidR="001A509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до 0</w:t>
      </w:r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5 числа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месяца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следующего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за </w:t>
      </w:r>
      <w:proofErr w:type="spellStart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>расчетным</w:t>
      </w:r>
      <w:proofErr w:type="spellEnd"/>
      <w:r w:rsidRPr="0022044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. </w:t>
      </w:r>
    </w:p>
    <w:p w:rsidR="0022044F" w:rsidRPr="0022044F" w:rsidRDefault="0022044F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2044F" w:rsidRDefault="0022044F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70B" w:rsidRPr="001A509C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</w:t>
      </w:r>
      <w:r w:rsidR="0022044F"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Абонент обязан: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обеспечивать эксплуатацию систем водоотведения в соответствии с требованиями нормативно-технических документов;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обеспечивать сохранность пломб на средствах измерений,  находящихся в эксплуатации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.3. обеспечивать учет сбрасываемых сточных вод путем приобретения, установки и эксплуатации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внесенных в государственный реестр средств измерений, согласованных с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установленный срок производить их поверку;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.4. осуществлять контроль состава и свойств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сбрасываемых в систему канализации сточных вод и предоставлять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БОС»  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 результатах такого контроля;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.5. соблюдать установленные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условия и режимы  сброса сточных вод и загрязняющих веществ, а также предельно допустимое количество загрязняющих веществ, не допускать сброса в канализацию веществ, запрещенных к сбросу в системы канализации;</w:t>
      </w:r>
    </w:p>
    <w:p w:rsidR="0022044F" w:rsidRPr="00FF02A5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.6. </w:t>
      </w:r>
      <w:proofErr w:type="spellStart"/>
      <w:r w:rsidR="001A509C">
        <w:rPr>
          <w:rFonts w:ascii="Times New Roman" w:eastAsia="Calibri" w:hAnsi="Times New Roman" w:cs="Times New Roman"/>
          <w:sz w:val="23"/>
          <w:szCs w:val="23"/>
          <w:lang w:val="uk-UA"/>
        </w:rPr>
        <w:t>с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воевременно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производить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оплату,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согласно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актов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выполненных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работ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,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составленных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Поставщиком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услуг за  очистку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сточных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вод, 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путем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внесения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кассу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или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перечисления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денежных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средств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расчетный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счет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Агента</w:t>
      </w:r>
      <w:r w:rsidR="00FF02A5">
        <w:rPr>
          <w:rFonts w:ascii="Times New Roman" w:eastAsia="Calibri" w:hAnsi="Times New Roman" w:cs="Times New Roman"/>
          <w:sz w:val="23"/>
          <w:szCs w:val="23"/>
          <w:lang w:val="uk-UA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.7. обеспечивать беспрепятственный доступ представителей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БОС»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узлы учета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 контрольным канализационным колодцам для отбора проб. При этом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 обеспечить  присутствие своих представителей, после извещения о прибытии представителей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.8. принимать меры по соблюдению лимитов и нормативов по очистке сточных вод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.9. в пятидневный срок письменно уведомить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БОС»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 приложением</w:t>
      </w:r>
      <w:r w:rsidRPr="001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подтверждающих документов обо всех изменениях наименования, банковских и почтовых реквизитов, реорганизации или ликвидации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.10.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сообщать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БОС»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письменно за 15 дней о планируемом прекращении или возобновлении сброса сточных вод;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.11. не реже одного раза в квартал проводить сверку с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 объемным и денежным показателям;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.12. иметь и вести контрольный журнал учета средств измерений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.13 запрашивать у 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БОС»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технические условия на увеличение сброса сточных вод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 их  очистку;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.14. незамедлительно письменно извещать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, о нарушении целости пломб на средствах измерений;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.15. представлять в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данные о количестве </w:t>
      </w:r>
      <w:proofErr w:type="spellStart"/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субабонентов</w:t>
      </w:r>
      <w:proofErr w:type="spellEnd"/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объемах, принятых от них сточных вод и их составе;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.16. предоставлять по требованию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 десятидневный срок со дня обращения: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- структурную схему  водоотведения;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- баланс водоотведения;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сведения обо всех изменениях водоотведения; </w:t>
      </w:r>
    </w:p>
    <w:p w:rsidR="000A070B" w:rsidRPr="00151F54" w:rsidRDefault="000A070B" w:rsidP="00800EA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 мероприятий по сокращению сброса сточных вод;</w:t>
      </w:r>
    </w:p>
    <w:p w:rsidR="000A070B" w:rsidRPr="00151F54" w:rsidRDefault="000A070B" w:rsidP="00800EA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журнал учета показаний средств измерений;</w:t>
      </w:r>
    </w:p>
    <w:p w:rsidR="000A070B" w:rsidRPr="00151F54" w:rsidRDefault="000A070B" w:rsidP="00800EA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техническую документацию на узлы учета, в т.ч. технический паспорт средств измерений, акт поверки;</w:t>
      </w:r>
    </w:p>
    <w:p w:rsidR="000A070B" w:rsidRPr="00151F54" w:rsidRDefault="000A070B" w:rsidP="00800EA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сведения и материалы, относящ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иеся к его системам канализации;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.17. выполнять иные условия Договора, требования нормативно-правовых актов.</w:t>
      </w:r>
    </w:p>
    <w:p w:rsidR="000A070B" w:rsidRPr="001A509C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A070B" w:rsidRPr="001A509C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</w:t>
      </w:r>
      <w:r w:rsidR="0022044F"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Абонент вправе:</w:t>
      </w:r>
    </w:p>
    <w:p w:rsidR="000A070B" w:rsidRPr="000A070B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.1. получать информацию об условиях   приема сточных вод;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.2. получать информацию о тарифах, лимитах и нормативах по очистке сточных вод;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.3. требовать возмещения убытков, понесенных по вине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.4. пользоваться системами очистки сточных вод в соответствии с условиями Договора;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.5. произвести параллельную контрольную пробу сточных вод и ее анализ в независимой аттестованной и (или) аккредитованной в установленном порядке лаборатории;</w:t>
      </w:r>
    </w:p>
    <w:p w:rsidR="000A070B" w:rsidRPr="00151F54" w:rsidRDefault="000A070B" w:rsidP="00800EAD">
      <w:pPr>
        <w:widowControl w:val="0"/>
        <w:tabs>
          <w:tab w:val="left" w:pos="426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22044F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.6. осуществлять иные права, предусмотренные Договором и нормативно-правовыми актами.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A070B" w:rsidRPr="001A509C" w:rsidRDefault="000A070B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 Учет количества принятых и очищенных сточных вод.</w:t>
      </w:r>
    </w:p>
    <w:p w:rsidR="000A070B" w:rsidRPr="000A070B" w:rsidRDefault="000A070B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7FBA" w:rsidRPr="00FD7FBA" w:rsidRDefault="001A509C" w:rsidP="00FD7FBA">
      <w:p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FD7FBA">
        <w:rPr>
          <w:rFonts w:ascii="Times New Roman" w:eastAsia="Times New Roman" w:hAnsi="Times New Roman" w:cs="Times New Roman"/>
          <w:sz w:val="23"/>
          <w:szCs w:val="23"/>
          <w:lang w:eastAsia="ru-RU"/>
        </w:rPr>
        <w:t>3.1</w:t>
      </w:r>
      <w:r w:rsidR="00FD7FBA">
        <w:rPr>
          <w:sz w:val="23"/>
          <w:szCs w:val="23"/>
        </w:rPr>
        <w:t>.</w:t>
      </w:r>
      <w:bookmarkStart w:id="0" w:name="_GoBack"/>
      <w:bookmarkEnd w:id="0"/>
      <w:r w:rsidR="00FD7FBA" w:rsidRPr="00FD7FBA">
        <w:rPr>
          <w:rFonts w:eastAsia="Times New Roman"/>
          <w:sz w:val="23"/>
          <w:szCs w:val="23"/>
        </w:rPr>
        <w:t xml:space="preserve"> Количество сточных вод, поступающих на очистку, принимается равным количеству сточных вод, отводимых от </w:t>
      </w:r>
      <w:r w:rsidR="00FD7FBA" w:rsidRPr="00FD7FBA">
        <w:rPr>
          <w:rFonts w:eastAsia="Times New Roman"/>
          <w:bCs/>
          <w:sz w:val="23"/>
          <w:szCs w:val="23"/>
        </w:rPr>
        <w:t xml:space="preserve">Абонента </w:t>
      </w:r>
      <w:r w:rsidR="00FD7FBA" w:rsidRPr="00FD7FBA">
        <w:rPr>
          <w:rFonts w:eastAsia="Times New Roman"/>
          <w:sz w:val="23"/>
          <w:szCs w:val="23"/>
        </w:rPr>
        <w:t>в канализационные сети г. Грозный, находящиеся в ведении муниципального унитарного предприятия "Водоканал г. Грозного" (далее МУП " Водоканал г. Грозного") и определяется на основании его данных.</w:t>
      </w:r>
    </w:p>
    <w:p w:rsidR="00FD7FBA" w:rsidRPr="00FD7FBA" w:rsidRDefault="00FD7FBA" w:rsidP="00FD7FBA">
      <w:pPr>
        <w:spacing w:after="0" w:line="240" w:lineRule="auto"/>
        <w:jc w:val="both"/>
        <w:rPr>
          <w:rFonts w:eastAsia="Times New Roman"/>
          <w:sz w:val="23"/>
          <w:szCs w:val="23"/>
        </w:rPr>
      </w:pPr>
      <w:r w:rsidRPr="00FD7FBA">
        <w:rPr>
          <w:rFonts w:eastAsia="Times New Roman"/>
          <w:sz w:val="23"/>
          <w:szCs w:val="23"/>
        </w:rPr>
        <w:t xml:space="preserve">3.2. При разногласии сторон по количеству отводимых сточных вод </w:t>
      </w:r>
      <w:r w:rsidRPr="00FD7FBA">
        <w:rPr>
          <w:rFonts w:eastAsia="Times New Roman"/>
          <w:b/>
          <w:bCs/>
          <w:sz w:val="23"/>
          <w:szCs w:val="23"/>
        </w:rPr>
        <w:t>Абонент</w:t>
      </w:r>
      <w:r w:rsidRPr="00FD7FBA">
        <w:rPr>
          <w:rFonts w:eastAsia="Times New Roman"/>
          <w:sz w:val="23"/>
          <w:szCs w:val="23"/>
        </w:rPr>
        <w:t xml:space="preserve"> обязан представить </w:t>
      </w:r>
      <w:r w:rsidRPr="00FD7FBA">
        <w:rPr>
          <w:rFonts w:eastAsia="Times New Roman"/>
          <w:b/>
          <w:bCs/>
          <w:sz w:val="23"/>
          <w:szCs w:val="23"/>
        </w:rPr>
        <w:t>Поставщику услуг</w:t>
      </w:r>
      <w:r w:rsidRPr="00FD7FBA">
        <w:rPr>
          <w:rFonts w:eastAsia="Times New Roman"/>
          <w:sz w:val="23"/>
          <w:szCs w:val="23"/>
        </w:rPr>
        <w:t xml:space="preserve"> справку о количестве отводимых сточных вод, выданную МУП «Водоканал г. Грозного". </w:t>
      </w:r>
    </w:p>
    <w:p w:rsidR="000A070B" w:rsidRPr="00151F54" w:rsidRDefault="001A509C" w:rsidP="00FD7FBA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FD7F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3.3. п</w:t>
      </w:r>
      <w:r w:rsidR="000A070B" w:rsidRPr="00FD7FBA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ри наличии</w:t>
      </w:r>
      <w:r w:rsidR="000A070B"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у </w:t>
      </w:r>
      <w:r w:rsidR="000A070B" w:rsidRPr="00151F54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источников горячего водоснабжения </w:t>
      </w:r>
      <w:r w:rsidR="000A070B" w:rsidRPr="00151F54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Абонент</w:t>
      </w:r>
      <w:r w:rsidR="000A070B"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обязан сообщить о них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и установить на данных источниках приборы учета для определения объема сточных вод, сбрасываемых в городскую канализацию и </w:t>
      </w:r>
      <w:r w:rsidR="00FF02A5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принятых для дальнейшей очистки;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3.4. 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бъем стоков горячей воды, полученной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Абонентом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теплоснабжающих организаций, определяется  по данным теплоснабжающих организаций или по балансу водопотребления и водоотведения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1A509C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3.5. с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брос дренажных (грунтовых) вод и поверхностного стока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систему канализации и дальнейшая транспортировка на поля фильтрации для очистки не допускается и считается сверхнормативным. Объем указанных стоков определяется по данным баланса водопотребления и водоотведения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(паспорта водного хозяйства) с учетом фактического количества осадков в расчетном периоде.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070B" w:rsidRPr="001A509C" w:rsidRDefault="000A070B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Порядок расчетов.</w:t>
      </w:r>
    </w:p>
    <w:p w:rsidR="000A070B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0B" w:rsidRPr="00151F54" w:rsidRDefault="001A509C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4.1. р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асчеты между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настоящему Договору за принятые для очистки сточные воды с загрязняющими веществами в пределах допустимых концентраций производятся по тарифам, утвержденным в соответствии с действующим законод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ательством Российской Федерации;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1A509C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4.2. с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умма платы за сверхнормативный сброс и очистку сточных вод и загрязняющих веществ определяется в порядке, установлен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 нормативно-правовыми актами;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>.3. р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асчетным периодом по настоящему Договору при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нимается один календарный месяц;</w:t>
      </w:r>
    </w:p>
    <w:p w:rsidR="000A070B" w:rsidRPr="00B2186A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</w:t>
      </w:r>
      <w:r w:rsidR="001A509C">
        <w:rPr>
          <w:rFonts w:ascii="Times New Roman" w:eastAsia="Times New Roman" w:hAnsi="Times New Roman" w:cs="Times New Roman"/>
          <w:iCs/>
          <w:lang w:eastAsia="ru-RU"/>
        </w:rPr>
        <w:t>о</w:t>
      </w:r>
      <w:r w:rsidRPr="00B2186A">
        <w:rPr>
          <w:rFonts w:ascii="Times New Roman" w:eastAsia="Times New Roman" w:hAnsi="Times New Roman" w:cs="Times New Roman"/>
          <w:iCs/>
          <w:lang w:eastAsia="ru-RU"/>
        </w:rPr>
        <w:t xml:space="preserve">плата за прием на очистку сточных вод будет производится с </w:t>
      </w:r>
      <w:r w:rsidRPr="00B2186A">
        <w:rPr>
          <w:rFonts w:ascii="Times New Roman" w:eastAsia="Times New Roman" w:hAnsi="Times New Roman" w:cs="Times New Roman"/>
          <w:b/>
          <w:iCs/>
          <w:lang w:eastAsia="ru-RU"/>
        </w:rPr>
        <w:t>«</w:t>
      </w:r>
      <w:r w:rsidRPr="00B2186A">
        <w:rPr>
          <w:rFonts w:ascii="Times New Roman" w:eastAsia="Times New Roman" w:hAnsi="Times New Roman" w:cs="Times New Roman"/>
          <w:iCs/>
          <w:u w:val="single"/>
          <w:lang w:eastAsia="ru-RU"/>
        </w:rPr>
        <w:t xml:space="preserve"> 0</w:t>
      </w:r>
      <w:r w:rsidR="00FD4F45" w:rsidRPr="00B2186A">
        <w:rPr>
          <w:rFonts w:ascii="Times New Roman" w:eastAsia="Times New Roman" w:hAnsi="Times New Roman" w:cs="Times New Roman"/>
          <w:iCs/>
          <w:u w:val="single"/>
          <w:lang w:eastAsia="ru-RU"/>
        </w:rPr>
        <w:t>9</w:t>
      </w:r>
      <w:r w:rsidRPr="00B2186A">
        <w:rPr>
          <w:rFonts w:ascii="Times New Roman" w:eastAsia="Times New Roman" w:hAnsi="Times New Roman" w:cs="Times New Roman"/>
          <w:iCs/>
          <w:lang w:eastAsia="ru-RU"/>
        </w:rPr>
        <w:t xml:space="preserve"> » </w:t>
      </w:r>
      <w:r w:rsidRPr="00B2186A">
        <w:rPr>
          <w:rFonts w:ascii="Times New Roman" w:eastAsia="Times New Roman" w:hAnsi="Times New Roman" w:cs="Times New Roman"/>
          <w:iCs/>
          <w:u w:val="single"/>
          <w:lang w:eastAsia="ru-RU"/>
        </w:rPr>
        <w:t>января</w:t>
      </w:r>
      <w:r w:rsidRPr="00B2186A">
        <w:rPr>
          <w:rFonts w:ascii="Times New Roman" w:eastAsia="Times New Roman" w:hAnsi="Times New Roman" w:cs="Times New Roman"/>
          <w:iCs/>
          <w:lang w:eastAsia="ru-RU"/>
        </w:rPr>
        <w:t xml:space="preserve"> 2019 г.</w:t>
      </w:r>
      <w:r w:rsidR="00FF02A5">
        <w:rPr>
          <w:rFonts w:ascii="Times New Roman" w:eastAsia="Times New Roman" w:hAnsi="Times New Roman" w:cs="Times New Roman"/>
          <w:lang w:eastAsia="ru-RU"/>
        </w:rPr>
        <w:t>;</w:t>
      </w:r>
    </w:p>
    <w:p w:rsidR="000A070B" w:rsidRPr="00151F54" w:rsidRDefault="009648A5" w:rsidP="00800E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4.5. 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редставитель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 01 по 05 число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каждого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месяца</w:t>
      </w:r>
      <w:proofErr w:type="spellEnd"/>
      <w:r w:rsidR="0022044F" w:rsidRPr="00151F54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получает</w:t>
      </w:r>
      <w:proofErr w:type="spellEnd"/>
      <w:r w:rsidR="0022044F" w:rsidRPr="00151F54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 xml:space="preserve"> от </w:t>
      </w:r>
      <w:r w:rsidR="0022044F" w:rsidRPr="00151F54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>Поставщика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услуг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акты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оказанных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услуг,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счета-фактуры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счета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оплату за очистку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сточных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вод за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предыдущий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период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. «Абонент»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ежемесячно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оплачивает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2044F" w:rsidRPr="00151F54">
        <w:rPr>
          <w:rFonts w:ascii="Times New Roman" w:eastAsia="Calibri" w:hAnsi="Times New Roman" w:cs="Times New Roman"/>
          <w:b/>
          <w:sz w:val="23"/>
          <w:szCs w:val="23"/>
        </w:rPr>
        <w:t>Агенту</w:t>
      </w:r>
      <w:r w:rsidR="0022044F" w:rsidRPr="00151F54">
        <w:rPr>
          <w:rFonts w:ascii="Times New Roman" w:eastAsia="Calibri" w:hAnsi="Times New Roman" w:cs="Times New Roman"/>
          <w:sz w:val="23"/>
          <w:szCs w:val="23"/>
        </w:rPr>
        <w:t>,</w:t>
      </w:r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оказываемые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 Договору услуги в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течение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пяти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рабочих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дней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даты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получения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платежных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документов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на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основании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акта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оказанных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услуг, </w:t>
      </w:r>
      <w:proofErr w:type="spellStart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подписанного</w:t>
      </w:r>
      <w:proofErr w:type="spellEnd"/>
      <w:r w:rsidR="0022044F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Сторонами.</w:t>
      </w:r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Неявка </w:t>
      </w:r>
      <w:proofErr w:type="spellStart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представителя</w:t>
      </w:r>
      <w:proofErr w:type="spellEnd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013AAB" w:rsidRPr="00151F54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Абонента </w:t>
      </w:r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за </w:t>
      </w:r>
      <w:proofErr w:type="spellStart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получением</w:t>
      </w:r>
      <w:proofErr w:type="spellEnd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актов</w:t>
      </w:r>
      <w:proofErr w:type="spellEnd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выполненных</w:t>
      </w:r>
      <w:proofErr w:type="spellEnd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работ</w:t>
      </w:r>
      <w:proofErr w:type="spellEnd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и  </w:t>
      </w:r>
      <w:proofErr w:type="spellStart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>счетов</w:t>
      </w:r>
      <w:proofErr w:type="spellEnd"/>
      <w:r w:rsidR="00013AAB" w:rsidRPr="00151F54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освобождает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обязательств по оплате;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1A509C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4.6. в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просрочки исполнения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обязательств по оплате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уплату неустойки. Неустойка начисляется за каждый день просрочки исполнения обязательства в размере одной трехсотой действующей на день уплаты неустойки ставки рефинансирования ЦБ РФ.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Абонент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FF02A5" w:rsidRDefault="009648A5" w:rsidP="00800EAD">
      <w:pPr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4.7. е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сли к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присоединены </w:t>
      </w:r>
      <w:proofErr w:type="spellStart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субабоненты</w:t>
      </w:r>
      <w:proofErr w:type="spellEnd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расчеты за прием от них на очистку сточных вод и загрязняющих веществ</w:t>
      </w:r>
      <w:r w:rsidR="001A509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производятся </w:t>
      </w:r>
      <w:proofErr w:type="spellStart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субабонентами</w:t>
      </w:r>
      <w:proofErr w:type="spellEnd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договорам, заключенным между</w:t>
      </w:r>
      <w:r w:rsidR="0046255E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ними, если иной порядок расчетов не установлен соглашением между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субабонентом</w:t>
      </w:r>
      <w:proofErr w:type="spellEnd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4.8. е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сли в платежном документе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 сведения о назначении платежа, или указанные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сведения не соответствуют неоплаченным счетам,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3AA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013AA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«Агент»</w:t>
      </w:r>
      <w:r w:rsidR="00013AA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вправе погасить имеющуюся задолженность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 календарной очередности, а в случае отсутствия задолженности - зачислить плате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ж в качестве аванса;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4.9. с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верка расчетов по объемным и денежным показателям оформляется актом сверки расчетов.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течение пяти рабочих дней со дня получения подписывает акт сверки расчетов и возвращает его </w:t>
      </w:r>
      <w:r w:rsidR="00013AA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«Поставщику услуг» или «Агенту»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в случае несогласия с актом сверки - представляет письменные возражения. Если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установленный срок не возвратил подписанный акт сверки и не представил письменные возражения, акт сверки считается согласованным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A509C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4.10. с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умма на момент заключения настоящего Договора составляет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 ( ___)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руб. в год, включая НДС, с учетом тарифа, действующ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на дату заключения Договора;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A636A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4.11. д</w:t>
      </w:r>
      <w:r w:rsidR="00CA636A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опускается увеличение суммы настоящего договора на 10%.</w:t>
      </w:r>
    </w:p>
    <w:p w:rsidR="0046255E" w:rsidRDefault="0046255E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70B" w:rsidRPr="000A070B" w:rsidRDefault="000A070B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A070B">
        <w:rPr>
          <w:rFonts w:ascii="Times New Roman" w:eastAsia="Times New Roman" w:hAnsi="Times New Roman" w:cs="Times New Roman"/>
          <w:b/>
          <w:lang w:eastAsia="ru-RU"/>
        </w:rPr>
        <w:t>5. Контроль за сбросом сточных вод.</w:t>
      </w:r>
    </w:p>
    <w:p w:rsidR="0046255E" w:rsidRDefault="0046255E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0B" w:rsidRPr="001A509C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5.1. к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онтроль соблюдения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нормативов по составу сточных вод , принятых на очистку, осуществляется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выполнения анализов проб сточных вод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отбираемых в</w:t>
      </w:r>
      <w:r w:rsidR="000A070B" w:rsidRPr="00151F5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контрольных канализационных колодцах. Отбор проб сточных вод удостоверяется актом, который подписывают представители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5.2. о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тбор проб производится представителями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предварительного уведомления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любое время суток. В случае неявки после извещения представителя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произвести отбор проб самостоятельно. В этом случае возражения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основанные на данных обстоятельствах, не принимаются, а результа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ты анализа проб не оспариваются;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5.3. 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нализ отобранной пробы считается действительным до следующег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о отбора проб;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9648A5" w:rsidP="00800EAD">
      <w:pPr>
        <w:widowControl w:val="0"/>
        <w:tabs>
          <w:tab w:val="left" w:pos="851"/>
        </w:tabs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5.4. 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нализ контрольных проб сточных вод производится лабораторией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 его поручению в аттестованной и (или) аккредитованной для проведения таких работ лаборатории другой организации, периодичность контроля определяется согласованным с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графиком </w:t>
      </w:r>
      <w:proofErr w:type="spellStart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химконтроля</w:t>
      </w:r>
      <w:proofErr w:type="spellEnd"/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 Анализы, проведенные по ини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циативе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оплачиваются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самостоятельно;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5.5. п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отказе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допуске или не обеспечении допуска представителям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отбора проб сточных вод, стороны соглашаются с тем, что сточные воды, сбрасываемые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содержат загрязняющие вещества, запрещенные и несогласованные к сбросу в систему канализации и дальнейшей очистке. При этом объем</w:t>
      </w:r>
      <w:r w:rsidR="000A070B" w:rsidRPr="001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таких сточных вод принимается равным объему сточных вод, сброшенных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принятых для очистки в одном расчетном периоде, в котором произошел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отказ в допуске;</w:t>
      </w:r>
    </w:p>
    <w:p w:rsidR="000A070B" w:rsidRPr="00151F54" w:rsidRDefault="000A070B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5.6.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изменить требования к качеству сточных вод, сбрасываемых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случаях:</w:t>
      </w:r>
    </w:p>
    <w:p w:rsidR="000A070B" w:rsidRPr="00151F54" w:rsidRDefault="000A070B" w:rsidP="00800EAD">
      <w:pPr>
        <w:numPr>
          <w:ilvl w:val="0"/>
          <w:numId w:val="2"/>
        </w:numPr>
        <w:tabs>
          <w:tab w:val="num" w:pos="-1440"/>
        </w:tabs>
        <w:autoSpaceDE w:val="0"/>
        <w:autoSpaceDN w:val="0"/>
        <w:adjustRightInd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требований органов государственного контроля к качеству сточных вод, сбрасываемых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водный источник,</w:t>
      </w:r>
    </w:p>
    <w:p w:rsidR="000A070B" w:rsidRPr="00151F54" w:rsidRDefault="000A070B" w:rsidP="00800EAD">
      <w:pPr>
        <w:numPr>
          <w:ilvl w:val="0"/>
          <w:numId w:val="2"/>
        </w:numPr>
        <w:tabs>
          <w:tab w:val="num" w:pos="-1440"/>
        </w:tabs>
        <w:autoSpaceDE w:val="0"/>
        <w:autoSpaceDN w:val="0"/>
        <w:adjustRightInd w:val="0"/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внесения изменений в действующие нормативно-правовые акты, регламентирующие условия приема загрязняющих веществ в сточных водах, отводимых абонентами в систему канализации для их дальнейшей очистки.</w:t>
      </w:r>
    </w:p>
    <w:p w:rsidR="000A070B" w:rsidRPr="000A070B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070B" w:rsidRPr="009648A5" w:rsidRDefault="000A070B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48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Порядок прекращения или ограничения приема сточных вод для очистки.</w:t>
      </w:r>
    </w:p>
    <w:p w:rsidR="0046255E" w:rsidRPr="009648A5" w:rsidRDefault="0046255E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прекратить или ограничить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 сточных вод для очистки в порядке и случаях, установленных действующ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ими нормативно-правовыми актами;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Если ограничение или прекращение  приема сточных вод для очистки производилось в связи с самовольным пользованием системами  канализации, аварийным или неудовлетворительным состоянием  канализационных сетей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неуплатой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сброшенных сточных вод для очистки, другими нарушениями условий Договора, то возобновление  приема сточных вод для очистки производится на основании письменной заявки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Абонента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только после устранения нарушений и погашения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образовавшейся задолженности в полном </w:t>
      </w:r>
      <w:r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объеме. </w:t>
      </w:r>
      <w:r w:rsidRPr="00151F54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Абонент</w:t>
      </w:r>
      <w:r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оплачивает также расходы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, связанные с работами по ограничению, прекращению и последующему приему сточных вод для очистки.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Default="000A070B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Ответственность Сторон.</w:t>
      </w:r>
    </w:p>
    <w:p w:rsidR="006258B5" w:rsidRPr="00151F54" w:rsidRDefault="006258B5" w:rsidP="00800EAD">
      <w:pPr>
        <w:widowControl w:val="0"/>
        <w:autoSpaceDE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несут ответственность: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7.1.1. за невыполнение Договорных обязательств в соответствии с законодательством РФ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несет ответственность за ущерб, нанесенный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действующим законо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дательством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несет ответственность: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7.3.1. за вред, причиненный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(или) системам очистки сточных вод, в соответствии с</w:t>
      </w:r>
      <w:r w:rsidR="009648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действующим законодательством;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7.3.2. за качество сточных вод, сбрасываемых для дальнейшей очистки;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7.3.3. за целостность и сохранность пломб на средствах измерений;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7.3.4. за достоверность информации по учету сброшенных для очистки сточных вод и загрязняющих веществ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просрочки исполнения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обязательства, предусмотренного настоящим Договором,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уплату неустойки.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ставки рефинансирования ЦБ РФ. </w:t>
      </w:r>
      <w:r w:rsidR="001C6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ООО «К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БОС»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</w:t>
      </w:r>
      <w:r w:rsidR="000A070B" w:rsidRPr="00151F5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070B" w:rsidRPr="00151F54" w:rsidRDefault="000A070B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070B" w:rsidRPr="000A070B" w:rsidRDefault="000A070B" w:rsidP="00800EAD">
      <w:pPr>
        <w:widowControl w:val="0"/>
        <w:shd w:val="clear" w:color="auto" w:fill="FFFFFF"/>
        <w:tabs>
          <w:tab w:val="num" w:pos="567"/>
        </w:tabs>
        <w:snapToGrid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070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 Порядок изменения и дополнения Договора</w:t>
      </w:r>
    </w:p>
    <w:p w:rsidR="000A070B" w:rsidRPr="000A070B" w:rsidRDefault="000A070B" w:rsidP="00800EAD">
      <w:pPr>
        <w:widowControl w:val="0"/>
        <w:shd w:val="clear" w:color="auto" w:fill="FFFFFF"/>
        <w:tabs>
          <w:tab w:val="num" w:pos="567"/>
        </w:tabs>
        <w:snapToGri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A070B" w:rsidRDefault="009648A5" w:rsidP="00800EAD">
      <w:pPr>
        <w:widowControl w:val="0"/>
        <w:shd w:val="clear" w:color="auto" w:fill="FFFFFF"/>
        <w:tabs>
          <w:tab w:val="num" w:pos="567"/>
        </w:tabs>
        <w:snapToGri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8.1. л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юбые изменения и дополнения к настоящему Договору имеют силу только в том случае, если они оформлены в письме</w:t>
      </w:r>
      <w:r w:rsidR="00FF0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нном виде и подписаны сторонами;</w:t>
      </w:r>
    </w:p>
    <w:p w:rsidR="00933CF7" w:rsidRPr="00933CF7" w:rsidRDefault="000F39D2" w:rsidP="00800E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3C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8.2. </w:t>
      </w:r>
      <w:proofErr w:type="spellStart"/>
      <w:r w:rsidR="009648A5">
        <w:rPr>
          <w:rFonts w:ascii="Times New Roman" w:eastAsia="Calibri" w:hAnsi="Times New Roman" w:cs="Times New Roman"/>
          <w:sz w:val="23"/>
          <w:szCs w:val="23"/>
          <w:lang w:val="uk-UA"/>
        </w:rPr>
        <w:t>н</w:t>
      </w:r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астоящий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действует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до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окончания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календарного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года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и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считается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ежегодно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продленным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тех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же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условиях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если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за один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календарный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месяц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до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окончания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срока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его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действия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ни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одна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из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не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заявит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его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изменении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либо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заключении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нового </w:t>
      </w:r>
      <w:proofErr w:type="spellStart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="00933CF7"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. </w:t>
      </w:r>
    </w:p>
    <w:p w:rsidR="00933CF7" w:rsidRPr="00933CF7" w:rsidRDefault="00933CF7" w:rsidP="00800E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окончания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календарного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года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сторона,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получившая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оферту (проект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дополнительного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соглашения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 Договору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проект нового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),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возвращает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другой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подписанное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дополнительное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соглашение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 Договору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подписанный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новый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либо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направляет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протокол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разногласий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. 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Каждая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из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вправе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передать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разногласия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возникшие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при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изменении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настоящего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заключении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нового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на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рассмотрение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суда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.</w:t>
      </w:r>
    </w:p>
    <w:p w:rsidR="00933CF7" w:rsidRPr="00933CF7" w:rsidRDefault="00933CF7" w:rsidP="00800E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Если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окончания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календарного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года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от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стороны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получившей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оферту, не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поступит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ответ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поступит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отказ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предложение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другой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стороны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об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изменении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настоящего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заключении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нового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стороны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соглашаются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 тем,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что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 них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возникли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разногласия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условиям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предложенной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оферты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. В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этом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случае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сторона,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направившая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оферту,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вправе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передать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указанные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разногласия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рассмотрение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суда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. При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обращении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одной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из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сторон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суд,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действие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настоящего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Договора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продлевается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до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вступления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силу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решения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суда</w:t>
      </w:r>
      <w:proofErr w:type="spellEnd"/>
      <w:r w:rsidRPr="00933CF7">
        <w:rPr>
          <w:rFonts w:ascii="Times New Roman" w:eastAsia="Calibri" w:hAnsi="Times New Roman" w:cs="Times New Roman"/>
          <w:sz w:val="23"/>
          <w:szCs w:val="23"/>
          <w:lang w:val="uk-UA"/>
        </w:rPr>
        <w:t>.</w:t>
      </w:r>
    </w:p>
    <w:p w:rsidR="00933CF7" w:rsidRPr="00933CF7" w:rsidRDefault="00933CF7" w:rsidP="00800EAD">
      <w:pPr>
        <w:widowControl w:val="0"/>
        <w:shd w:val="clear" w:color="auto" w:fill="FFFFFF"/>
        <w:tabs>
          <w:tab w:val="num" w:pos="567"/>
        </w:tabs>
        <w:snapToGri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uk-UA" w:eastAsia="ru-RU"/>
        </w:rPr>
      </w:pPr>
    </w:p>
    <w:p w:rsidR="000A070B" w:rsidRPr="000A070B" w:rsidRDefault="000A070B" w:rsidP="00800EAD">
      <w:pPr>
        <w:widowControl w:val="0"/>
        <w:shd w:val="clear" w:color="auto" w:fill="FFFFFF"/>
        <w:tabs>
          <w:tab w:val="num" w:pos="567"/>
        </w:tabs>
        <w:snapToGri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A070B" w:rsidRPr="000A070B" w:rsidRDefault="000A070B" w:rsidP="00800EAD">
      <w:pPr>
        <w:widowControl w:val="0"/>
        <w:shd w:val="clear" w:color="auto" w:fill="FFFFFF"/>
        <w:tabs>
          <w:tab w:val="num" w:pos="567"/>
        </w:tabs>
        <w:snapToGrid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A070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9. Срок действия Договора</w:t>
      </w:r>
    </w:p>
    <w:p w:rsidR="0046255E" w:rsidRDefault="0046255E" w:rsidP="00800EAD">
      <w:pPr>
        <w:widowControl w:val="0"/>
        <w:shd w:val="clear" w:color="auto" w:fill="FFFFFF"/>
        <w:tabs>
          <w:tab w:val="num" w:pos="567"/>
          <w:tab w:val="left" w:pos="709"/>
        </w:tabs>
        <w:snapToGri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A070B" w:rsidRPr="00151F54" w:rsidRDefault="000A070B" w:rsidP="00800EAD">
      <w:pPr>
        <w:widowControl w:val="0"/>
        <w:shd w:val="clear" w:color="auto" w:fill="FFFFFF"/>
        <w:tabs>
          <w:tab w:val="num" w:pos="567"/>
          <w:tab w:val="left" w:pos="709"/>
        </w:tabs>
        <w:snapToGri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07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9.1. Настоящий Договор вступает в силу с </w:t>
      </w:r>
      <w:r w:rsidR="00FD4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5528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FD4F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.01.2019 г.</w:t>
      </w:r>
      <w:r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действует до 31.12.2019 г.</w:t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</w:t>
      </w:r>
    </w:p>
    <w:p w:rsidR="000A070B" w:rsidRPr="009648A5" w:rsidRDefault="000A070B" w:rsidP="00800EAD">
      <w:pPr>
        <w:tabs>
          <w:tab w:val="left" w:pos="567"/>
        </w:tabs>
        <w:autoSpaceDE w:val="0"/>
        <w:autoSpaceDN w:val="0"/>
        <w:adjustRightInd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48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10. Расторжение Договора</w:t>
      </w:r>
    </w:p>
    <w:p w:rsidR="0046255E" w:rsidRPr="000A070B" w:rsidRDefault="0046255E" w:rsidP="00800EAD">
      <w:pPr>
        <w:tabs>
          <w:tab w:val="left" w:pos="567"/>
        </w:tabs>
        <w:autoSpaceDE w:val="0"/>
        <w:autoSpaceDN w:val="0"/>
        <w:adjustRightInd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70B" w:rsidRPr="00151F54" w:rsidRDefault="009648A5" w:rsidP="00800EAD">
      <w:pPr>
        <w:widowControl w:val="0"/>
        <w:numPr>
          <w:ilvl w:val="1"/>
          <w:numId w:val="3"/>
        </w:numPr>
        <w:tabs>
          <w:tab w:val="left" w:pos="0"/>
          <w:tab w:val="left" w:pos="698"/>
          <w:tab w:val="left" w:pos="1276"/>
        </w:tabs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астоящий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Договор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расторгнут по соглашению Сторон;</w:t>
      </w:r>
    </w:p>
    <w:p w:rsidR="000A070B" w:rsidRPr="00151F54" w:rsidRDefault="009648A5" w:rsidP="00800EAD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1134"/>
          <w:tab w:val="left" w:pos="1418"/>
        </w:tabs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неисполнения или ненадлежащего исполнения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Договора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Подрядчиком, Заказчик вправе принять решение об одностороннем отказе от исполнения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Договора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гражданским законодательством</w:t>
      </w:r>
      <w:r w:rsidR="00FF02A5">
        <w:rPr>
          <w:rFonts w:ascii="Times New Roman" w:eastAsia="Times New Roman" w:hAnsi="Times New Roman" w:cs="Times New Roman"/>
          <w:color w:val="00B050"/>
          <w:sz w:val="23"/>
          <w:szCs w:val="23"/>
          <w:lang w:eastAsia="ru-RU"/>
        </w:rPr>
        <w:t>;</w:t>
      </w:r>
    </w:p>
    <w:p w:rsidR="000A070B" w:rsidRPr="00151F54" w:rsidRDefault="009648A5" w:rsidP="00800EAD">
      <w:pPr>
        <w:widowControl w:val="0"/>
        <w:numPr>
          <w:ilvl w:val="1"/>
          <w:numId w:val="3"/>
        </w:numPr>
        <w:tabs>
          <w:tab w:val="left" w:pos="698"/>
          <w:tab w:val="left" w:pos="1134"/>
          <w:tab w:val="left" w:pos="1276"/>
        </w:tabs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ешение Заказчика об одностороннем отказе от исполнения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Договора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вступает в силу и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считается расторгнутым через десять дней с даты надлежащего уведомления заказчиком Поставщика услуг об одностороннем отказе от исполнения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Договора</w:t>
      </w:r>
      <w:r w:rsidR="00FF02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A070B" w:rsidRPr="00151F54" w:rsidRDefault="009648A5" w:rsidP="00800EAD">
      <w:pPr>
        <w:widowControl w:val="0"/>
        <w:numPr>
          <w:ilvl w:val="1"/>
          <w:numId w:val="3"/>
        </w:numPr>
        <w:tabs>
          <w:tab w:val="left" w:pos="698"/>
          <w:tab w:val="left" w:pos="1276"/>
        </w:tabs>
        <w:spacing w:after="0" w:line="216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расторжении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Договора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взаимному согласию Сто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роны определяют и производят 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взаиморасчеты по возмещению понесенных затрат и убытков, связанных с исполнением настоящего </w:t>
      </w:r>
      <w:r w:rsidR="000A070B" w:rsidRPr="00151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Договора.</w:t>
      </w:r>
    </w:p>
    <w:p w:rsidR="0046255E" w:rsidRPr="00151F54" w:rsidRDefault="0046255E" w:rsidP="00800EAD">
      <w:pPr>
        <w:widowControl w:val="0"/>
        <w:tabs>
          <w:tab w:val="left" w:pos="698"/>
          <w:tab w:val="left" w:pos="1276"/>
        </w:tabs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070B" w:rsidRPr="009648A5" w:rsidRDefault="000A070B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48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Заключительные положения</w:t>
      </w:r>
    </w:p>
    <w:p w:rsidR="000A070B" w:rsidRPr="000A070B" w:rsidRDefault="000A070B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0B" w:rsidRPr="00151F54" w:rsidRDefault="009648A5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11.1. в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се споры или разногласия, возникающие между Сторонами по настоящему Договору, подлежат разрешению в порядке, установленном действующим законодательством РФ. Неурегулированные споры передаются на ра</w:t>
      </w:r>
      <w:r w:rsidR="00FF02A5">
        <w:rPr>
          <w:rFonts w:ascii="Times New Roman" w:eastAsia="Times New Roman" w:hAnsi="Times New Roman" w:cs="Times New Roman"/>
          <w:sz w:val="23"/>
          <w:szCs w:val="23"/>
          <w:lang w:eastAsia="ru-RU"/>
        </w:rPr>
        <w:t>ссмотрение в Арбитражный суд ЧР;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A070B" w:rsidRPr="00151F54" w:rsidRDefault="000A070B" w:rsidP="00800EAD">
      <w:pPr>
        <w:autoSpaceDE w:val="0"/>
        <w:autoSpaceDN w:val="0"/>
        <w:adjustRightInd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11.2. </w:t>
      </w:r>
      <w:r w:rsidR="009648A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с</w:t>
      </w:r>
      <w:r w:rsidRPr="00151F5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торона, направившая корреспонденцию по старым реквизитам до поступления уведомлений об их изменении, считается исполнившей свои обязательства надлежащим образом. Сторона, изменившая свои реквизиты и не уведомившая об этом другую Сторону в установленный Договором срок, не имеет права ссылаться на то, что направленные ей предписания, уведомления, сообщения, счета не получены и вследствие эт</w:t>
      </w:r>
      <w:r w:rsidR="00FF02A5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ого, не исполнены и не оплачены;</w:t>
      </w:r>
    </w:p>
    <w:p w:rsidR="000A070B" w:rsidRPr="00151F54" w:rsidRDefault="009648A5" w:rsidP="00800EAD">
      <w:pPr>
        <w:widowControl w:val="0"/>
        <w:autoSpaceDE w:val="0"/>
        <w:spacing w:after="0" w:line="216" w:lineRule="auto"/>
        <w:ind w:right="5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11.3. н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астоящий Договор составлен в </w:t>
      </w:r>
      <w:r w:rsidR="00151F54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="000A070B" w:rsidRPr="00151F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экземплярах, по одному для каждой из Сторон.</w:t>
      </w:r>
    </w:p>
    <w:p w:rsidR="000A070B" w:rsidRPr="009648A5" w:rsidRDefault="000A070B" w:rsidP="000F39D2">
      <w:pPr>
        <w:spacing w:after="0" w:line="216" w:lineRule="auto"/>
        <w:ind w:right="57" w:firstLine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070B" w:rsidRPr="009648A5" w:rsidRDefault="000A070B" w:rsidP="0046255E">
      <w:pPr>
        <w:widowControl w:val="0"/>
        <w:autoSpaceDE w:val="0"/>
        <w:spacing w:after="0" w:line="216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648A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12. Адреса и банковские реквизиты Сторон</w:t>
      </w:r>
    </w:p>
    <w:p w:rsidR="0046255E" w:rsidRDefault="0046255E" w:rsidP="000A070B">
      <w:pPr>
        <w:widowControl w:val="0"/>
        <w:tabs>
          <w:tab w:val="left" w:pos="1227"/>
          <w:tab w:val="left" w:pos="7272"/>
        </w:tabs>
        <w:autoSpaceDE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151F54" w:rsidRPr="00151F54" w:rsidRDefault="00151F54" w:rsidP="00151F54">
      <w:pPr>
        <w:widowControl w:val="0"/>
        <w:tabs>
          <w:tab w:val="left" w:pos="1227"/>
        </w:tabs>
        <w:autoSpaceDE w:val="0"/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151F54">
        <w:rPr>
          <w:rFonts w:ascii="Times New Roman" w:eastAsia="Calibri" w:hAnsi="Times New Roman" w:cs="Times New Roman"/>
          <w:b/>
          <w:sz w:val="20"/>
          <w:szCs w:val="20"/>
          <w:lang w:val="uk-UA"/>
        </w:rPr>
        <w:t>АБОНЕНТ:                                                                    АГЕНТ:                                     ПОСТАВЩИК УСЛУГ:</w:t>
      </w:r>
    </w:p>
    <w:tbl>
      <w:tblPr>
        <w:tblW w:w="10752" w:type="dxa"/>
        <w:tblInd w:w="-576" w:type="dxa"/>
        <w:tblLook w:val="04A0"/>
      </w:tblPr>
      <w:tblGrid>
        <w:gridCol w:w="3751"/>
        <w:gridCol w:w="3451"/>
        <w:gridCol w:w="3550"/>
      </w:tblGrid>
      <w:tr w:rsidR="004D0DC3" w:rsidRPr="00151F54" w:rsidTr="004D0DC3">
        <w:trPr>
          <w:trHeight w:val="137"/>
        </w:trPr>
        <w:tc>
          <w:tcPr>
            <w:tcW w:w="3751" w:type="dxa"/>
            <w:tcBorders>
              <w:top w:val="nil"/>
              <w:left w:val="nil"/>
              <w:right w:val="nil"/>
            </w:tcBorders>
          </w:tcPr>
          <w:p w:rsidR="004D0DC3" w:rsidRPr="00103918" w:rsidRDefault="004D0DC3" w:rsidP="00DC41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 w:val="restart"/>
          </w:tcPr>
          <w:p w:rsidR="004D0DC3" w:rsidRPr="006258B5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  <w:p w:rsidR="004D0DC3" w:rsidRPr="006258B5" w:rsidRDefault="004D0DC3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258B5">
              <w:rPr>
                <w:rFonts w:ascii="Times New Roman" w:eastAsia="Calibri" w:hAnsi="Times New Roman" w:cs="Times New Roman"/>
              </w:rPr>
              <w:t>МУП «ЕРКЦ г. Грозного»</w:t>
            </w:r>
          </w:p>
          <w:p w:rsidR="004D0DC3" w:rsidRPr="006258B5" w:rsidRDefault="0086348A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адрес:ЧР</w:t>
            </w:r>
            <w:proofErr w:type="spellEnd"/>
            <w:r>
              <w:rPr>
                <w:rFonts w:ascii="Times New Roman" w:eastAsia="Calibri" w:hAnsi="Times New Roman" w:cs="Times New Roman"/>
              </w:rPr>
              <w:t>, г. Грозный, ул.Ш.А.Митаева,17</w:t>
            </w:r>
          </w:p>
          <w:p w:rsidR="004D0DC3" w:rsidRPr="006258B5" w:rsidRDefault="004D0DC3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258B5">
              <w:rPr>
                <w:rFonts w:ascii="Times New Roman" w:eastAsia="Calibri" w:hAnsi="Times New Roman" w:cs="Times New Roman"/>
              </w:rPr>
              <w:t>ИНН/КПП 2014006454/201401001</w:t>
            </w:r>
          </w:p>
          <w:p w:rsidR="004D0DC3" w:rsidRPr="006258B5" w:rsidRDefault="004D0DC3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258B5">
              <w:rPr>
                <w:rFonts w:ascii="Times New Roman" w:eastAsia="Calibri" w:hAnsi="Times New Roman" w:cs="Times New Roman"/>
              </w:rPr>
              <w:t>Р.с.: 40702810134000003369</w:t>
            </w:r>
          </w:p>
          <w:p w:rsidR="004D0DC3" w:rsidRPr="006258B5" w:rsidRDefault="004D0DC3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258B5">
              <w:rPr>
                <w:rFonts w:ascii="Times New Roman" w:eastAsia="Calibri" w:hAnsi="Times New Roman" w:cs="Times New Roman"/>
              </w:rPr>
              <w:t>К.с.: 30101810600000000719</w:t>
            </w:r>
          </w:p>
          <w:p w:rsidR="004D0DC3" w:rsidRPr="006258B5" w:rsidRDefault="004D0DC3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258B5">
              <w:rPr>
                <w:rFonts w:ascii="Times New Roman" w:eastAsia="Calibri" w:hAnsi="Times New Roman" w:cs="Times New Roman"/>
              </w:rPr>
              <w:t>Чеченский РФ АО «</w:t>
            </w:r>
            <w:proofErr w:type="spellStart"/>
            <w:r w:rsidRPr="006258B5">
              <w:rPr>
                <w:rFonts w:ascii="Times New Roman" w:eastAsia="Calibri" w:hAnsi="Times New Roman" w:cs="Times New Roman"/>
              </w:rPr>
              <w:t>Россельхозбанк</w:t>
            </w:r>
            <w:proofErr w:type="spellEnd"/>
            <w:r w:rsidRPr="006258B5">
              <w:rPr>
                <w:rFonts w:ascii="Times New Roman" w:eastAsia="Calibri" w:hAnsi="Times New Roman" w:cs="Times New Roman"/>
              </w:rPr>
              <w:t>» г. Грозный</w:t>
            </w:r>
          </w:p>
          <w:p w:rsidR="004D0DC3" w:rsidRPr="006258B5" w:rsidRDefault="004D0DC3" w:rsidP="006258B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258B5">
              <w:rPr>
                <w:rFonts w:ascii="Times New Roman" w:eastAsia="Calibri" w:hAnsi="Times New Roman" w:cs="Times New Roman"/>
              </w:rPr>
              <w:t>БИК 049690719</w:t>
            </w:r>
          </w:p>
          <w:p w:rsidR="004D0DC3" w:rsidRPr="0086348A" w:rsidRDefault="004D0DC3" w:rsidP="006258B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0DC3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DC41C0" w:rsidRPr="006258B5" w:rsidRDefault="00DC41C0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258B5">
              <w:rPr>
                <w:rFonts w:ascii="Times New Roman" w:eastAsia="Calibri" w:hAnsi="Times New Roman" w:cs="Times New Roman"/>
                <w:lang w:val="uk-UA"/>
              </w:rPr>
              <w:t>______________</w:t>
            </w:r>
            <w:r w:rsidR="00DC41C0" w:rsidRPr="00DC41C0">
              <w:rPr>
                <w:rFonts w:ascii="Times New Roman" w:eastAsia="Calibri" w:hAnsi="Times New Roman" w:cs="Times New Roman"/>
                <w:b/>
                <w:lang w:val="uk-UA"/>
              </w:rPr>
              <w:t>Ш.А.Дуруев</w:t>
            </w:r>
            <w:proofErr w:type="spellEnd"/>
            <w:r w:rsidRPr="00DC41C0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6258B5"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 w:rsidRPr="006258B5">
              <w:rPr>
                <w:rFonts w:ascii="Times New Roman" w:eastAsia="Calibri" w:hAnsi="Times New Roman" w:cs="Times New Roman"/>
                <w:lang w:val="uk-UA"/>
              </w:rPr>
              <w:t>подпись</w:t>
            </w:r>
            <w:proofErr w:type="spellEnd"/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</w:p>
          <w:p w:rsidR="004D0DC3" w:rsidRPr="006258B5" w:rsidRDefault="004D0DC3" w:rsidP="00151F54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М.П.        </w:t>
            </w:r>
          </w:p>
          <w:p w:rsidR="004D0DC3" w:rsidRPr="006258B5" w:rsidRDefault="004D0DC3" w:rsidP="00151F54">
            <w:pPr>
              <w:spacing w:after="0" w:line="259" w:lineRule="auto"/>
              <w:ind w:left="175"/>
              <w:rPr>
                <w:rFonts w:ascii="Times New Roman" w:eastAsia="Calibri" w:hAnsi="Times New Roman" w:cs="Times New Roman"/>
                <w:lang w:val="uk-UA"/>
              </w:rPr>
            </w:pPr>
          </w:p>
          <w:p w:rsidR="004D0DC3" w:rsidRPr="006258B5" w:rsidRDefault="004D0DC3" w:rsidP="00151F54">
            <w:pPr>
              <w:widowControl w:val="0"/>
              <w:autoSpaceDE w:val="0"/>
              <w:spacing w:after="0" w:line="259" w:lineRule="auto"/>
              <w:ind w:left="17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50" w:type="dxa"/>
            <w:vMerge w:val="restart"/>
          </w:tcPr>
          <w:p w:rsidR="004D0DC3" w:rsidRPr="006258B5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ООО «Концессии «Биологические очистные сооружения»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Юридический  адрес: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г. Грозный, ул. Машинная, 5</w:t>
            </w:r>
          </w:p>
          <w:p w:rsidR="004D0DC3" w:rsidRPr="006258B5" w:rsidRDefault="004D0DC3" w:rsidP="00151F54">
            <w:pPr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ИНН – 2014016170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КПП-201401001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="005003C6">
              <w:rPr>
                <w:rFonts w:ascii="Times New Roman" w:eastAsia="Times New Roman" w:hAnsi="Times New Roman" w:cs="Times New Roman"/>
                <w:lang w:eastAsia="ru-RU"/>
              </w:rPr>
              <w:t xml:space="preserve"> – 4070281093410</w:t>
            </w: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0000598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в Чеченском РФ АО «</w:t>
            </w:r>
            <w:proofErr w:type="spellStart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 xml:space="preserve">», г. Грозный   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 xml:space="preserve"> к/</w:t>
            </w:r>
            <w:proofErr w:type="spellStart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 xml:space="preserve"> - 30101810600000000719 </w:t>
            </w:r>
          </w:p>
          <w:p w:rsidR="004D0DC3" w:rsidRPr="006258B5" w:rsidRDefault="004D0DC3" w:rsidP="00151F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8B5">
              <w:rPr>
                <w:rFonts w:ascii="Times New Roman" w:eastAsia="Times New Roman" w:hAnsi="Times New Roman" w:cs="Times New Roman"/>
                <w:lang w:eastAsia="ru-RU"/>
              </w:rPr>
              <w:t>БИК-049690719</w:t>
            </w:r>
          </w:p>
          <w:p w:rsidR="004D0DC3" w:rsidRPr="006258B5" w:rsidRDefault="004D0DC3" w:rsidP="00151F54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D0DC3" w:rsidRPr="006258B5" w:rsidRDefault="004D0DC3" w:rsidP="00151F54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D0DC3" w:rsidRPr="006258B5" w:rsidRDefault="004D0DC3" w:rsidP="00151F54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D0DC3" w:rsidRPr="006258B5" w:rsidRDefault="004D0DC3" w:rsidP="00151F5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8B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</w:t>
            </w:r>
            <w:r w:rsidRPr="006258B5">
              <w:rPr>
                <w:rFonts w:ascii="Times New Roman" w:eastAsia="Times New Roman" w:hAnsi="Times New Roman" w:cs="Times New Roman"/>
                <w:b/>
                <w:lang w:eastAsia="ru-RU"/>
              </w:rPr>
              <w:t>Ш.И.Осмаев</w:t>
            </w:r>
            <w:proofErr w:type="spellEnd"/>
            <w:r w:rsidRPr="006258B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4D0DC3" w:rsidRPr="006258B5" w:rsidRDefault="004D0DC3" w:rsidP="001C6C79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258B5"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 w:rsidRPr="006258B5">
              <w:rPr>
                <w:rFonts w:ascii="Times New Roman" w:eastAsia="Calibri" w:hAnsi="Times New Roman" w:cs="Times New Roman"/>
                <w:lang w:val="uk-UA"/>
              </w:rPr>
              <w:t>подпись</w:t>
            </w:r>
            <w:proofErr w:type="spellEnd"/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</w:p>
          <w:p w:rsidR="004D0DC3" w:rsidRPr="006258B5" w:rsidRDefault="004D0DC3" w:rsidP="001C6C79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М.П.        </w:t>
            </w:r>
          </w:p>
          <w:p w:rsidR="004D0DC3" w:rsidRPr="006258B5" w:rsidRDefault="004D0DC3" w:rsidP="00151F54">
            <w:pPr>
              <w:widowControl w:val="0"/>
              <w:autoSpaceDE w:val="0"/>
              <w:spacing w:after="0" w:line="259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D0DC3" w:rsidRPr="00151F54" w:rsidTr="004D0DC3">
        <w:trPr>
          <w:trHeight w:val="411"/>
        </w:trPr>
        <w:tc>
          <w:tcPr>
            <w:tcW w:w="3751" w:type="dxa"/>
            <w:tcBorders>
              <w:left w:val="nil"/>
              <w:right w:val="nil"/>
            </w:tcBorders>
          </w:tcPr>
          <w:p w:rsidR="004D0DC3" w:rsidRPr="004D0DC3" w:rsidRDefault="004D0DC3" w:rsidP="004D28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6258B5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6258B5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D0DC3" w:rsidRPr="00151F54" w:rsidTr="004D0DC3">
        <w:trPr>
          <w:trHeight w:val="245"/>
        </w:trPr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4D0DC3" w:rsidRPr="004D0DC3" w:rsidRDefault="004D0DC3" w:rsidP="004D28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DC3" w:rsidRPr="00151F54" w:rsidTr="004D0DC3">
        <w:trPr>
          <w:trHeight w:val="228"/>
        </w:trPr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4D0DC3" w:rsidRPr="004D0DC3" w:rsidRDefault="004D0DC3" w:rsidP="004D28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DC3" w:rsidRPr="00151F54" w:rsidTr="004D0DC3">
        <w:trPr>
          <w:trHeight w:val="228"/>
        </w:trPr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4D0DC3" w:rsidRPr="004D0DC3" w:rsidRDefault="004D0DC3" w:rsidP="004D28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DC3" w:rsidRPr="00151F54" w:rsidTr="004D0DC3">
        <w:trPr>
          <w:trHeight w:val="228"/>
        </w:trPr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4D0DC3" w:rsidRPr="004D0DC3" w:rsidRDefault="004D0DC3" w:rsidP="004D28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DC3" w:rsidRPr="00151F54" w:rsidTr="004D0DC3">
        <w:trPr>
          <w:trHeight w:val="228"/>
        </w:trPr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4D0DC3" w:rsidRPr="004D0DC3" w:rsidRDefault="004D0DC3" w:rsidP="004D28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0DC3" w:rsidRPr="00151F54" w:rsidTr="004D0DC3">
        <w:trPr>
          <w:trHeight w:val="228"/>
        </w:trPr>
        <w:tc>
          <w:tcPr>
            <w:tcW w:w="3751" w:type="dxa"/>
            <w:tcBorders>
              <w:left w:val="nil"/>
              <w:bottom w:val="nil"/>
              <w:right w:val="nil"/>
            </w:tcBorders>
          </w:tcPr>
          <w:p w:rsidR="004D0DC3" w:rsidRDefault="004D0DC3" w:rsidP="00DC41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  <w:p w:rsidR="00DC41C0" w:rsidRDefault="00DC41C0" w:rsidP="00DC41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  <w:p w:rsidR="00DC41C0" w:rsidRDefault="00DC41C0" w:rsidP="00DC41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  <w:p w:rsidR="00DC41C0" w:rsidRPr="004D0DC3" w:rsidRDefault="00DC41C0" w:rsidP="00DC41C0">
            <w:pPr>
              <w:widowControl w:val="0"/>
              <w:autoSpaceDE w:val="0"/>
              <w:spacing w:after="0"/>
              <w:rPr>
                <w:color w:val="000000" w:themeColor="text1"/>
              </w:rPr>
            </w:pPr>
          </w:p>
        </w:tc>
        <w:tc>
          <w:tcPr>
            <w:tcW w:w="3451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4D0DC3" w:rsidRPr="00151F54" w:rsidRDefault="004D0DC3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34A15" w:rsidRPr="00151F54" w:rsidTr="004D0DC3">
        <w:trPr>
          <w:trHeight w:val="140"/>
        </w:trPr>
        <w:tc>
          <w:tcPr>
            <w:tcW w:w="3751" w:type="dxa"/>
          </w:tcPr>
          <w:p w:rsidR="006258B5" w:rsidRPr="006258B5" w:rsidRDefault="006258B5" w:rsidP="006258B5">
            <w:pPr>
              <w:spacing w:before="240"/>
              <w:rPr>
                <w:rFonts w:ascii="Times New Roman" w:hAnsi="Times New Roman" w:cs="Times New Roman"/>
              </w:rPr>
            </w:pPr>
          </w:p>
          <w:p w:rsidR="006258B5" w:rsidRPr="00456915" w:rsidRDefault="00DC41C0" w:rsidP="006258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6258B5" w:rsidRPr="00456915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C6C79" w:rsidRPr="006258B5" w:rsidRDefault="001C6C79" w:rsidP="001C6C79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258B5"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 w:rsidRPr="006258B5">
              <w:rPr>
                <w:rFonts w:ascii="Times New Roman" w:eastAsia="Calibri" w:hAnsi="Times New Roman" w:cs="Times New Roman"/>
                <w:lang w:val="uk-UA"/>
              </w:rPr>
              <w:t>подпись</w:t>
            </w:r>
            <w:proofErr w:type="spellEnd"/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) </w:t>
            </w:r>
          </w:p>
          <w:p w:rsidR="001C6C79" w:rsidRPr="006258B5" w:rsidRDefault="001C6C79" w:rsidP="001C6C79">
            <w:pPr>
              <w:spacing w:after="0" w:line="259" w:lineRule="auto"/>
              <w:ind w:left="17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6258B5">
              <w:rPr>
                <w:rFonts w:ascii="Times New Roman" w:eastAsia="Calibri" w:hAnsi="Times New Roman" w:cs="Times New Roman"/>
                <w:lang w:val="uk-UA"/>
              </w:rPr>
              <w:t xml:space="preserve">М.П.        </w:t>
            </w:r>
          </w:p>
          <w:p w:rsidR="006258B5" w:rsidRPr="006258B5" w:rsidRDefault="006258B5" w:rsidP="001C6C79">
            <w:pPr>
              <w:spacing w:before="24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vAlign w:val="center"/>
          </w:tcPr>
          <w:p w:rsidR="00634A15" w:rsidRPr="00151F54" w:rsidRDefault="00634A15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0" w:type="dxa"/>
            <w:vMerge/>
            <w:vAlign w:val="center"/>
          </w:tcPr>
          <w:p w:rsidR="00634A15" w:rsidRPr="00151F54" w:rsidRDefault="00634A15" w:rsidP="00151F5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A070B" w:rsidRPr="00151F54" w:rsidRDefault="000A070B" w:rsidP="000A070B">
      <w:pPr>
        <w:widowControl w:val="0"/>
        <w:tabs>
          <w:tab w:val="left" w:pos="1227"/>
          <w:tab w:val="left" w:pos="7272"/>
        </w:tabs>
        <w:autoSpaceDE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A070B" w:rsidRPr="000A070B" w:rsidRDefault="0046255E" w:rsidP="000A070B">
      <w:pPr>
        <w:widowControl w:val="0"/>
        <w:tabs>
          <w:tab w:val="left" w:pos="1227"/>
          <w:tab w:val="left" w:pos="7272"/>
        </w:tabs>
        <w:autoSpaceDE w:val="0"/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</w:p>
    <w:p w:rsidR="000A070B" w:rsidRPr="000A070B" w:rsidRDefault="000A070B" w:rsidP="000A070B">
      <w:pPr>
        <w:spacing w:after="0" w:line="216" w:lineRule="auto"/>
        <w:ind w:right="57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070B" w:rsidRDefault="000A070B" w:rsidP="000A070B">
      <w:pPr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0B" w:rsidRDefault="000A070B" w:rsidP="000A070B">
      <w:pPr>
        <w:spacing w:after="0" w:line="216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070B" w:rsidRDefault="000A070B" w:rsidP="000A070B">
      <w:pPr>
        <w:spacing w:after="0" w:line="216" w:lineRule="auto"/>
        <w:ind w:right="57" w:firstLine="709"/>
        <w:contextualSpacing/>
        <w:jc w:val="both"/>
      </w:pPr>
    </w:p>
    <w:p w:rsidR="000A070B" w:rsidRDefault="000A070B" w:rsidP="000A070B">
      <w:pPr>
        <w:spacing w:after="0" w:line="216" w:lineRule="auto"/>
        <w:ind w:right="57" w:firstLine="709"/>
        <w:contextualSpacing/>
        <w:jc w:val="both"/>
      </w:pPr>
    </w:p>
    <w:sectPr w:rsidR="000A070B" w:rsidSect="0046255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51" w:rsidRDefault="00BB2951" w:rsidP="000A070B">
      <w:pPr>
        <w:spacing w:after="0" w:line="240" w:lineRule="auto"/>
      </w:pPr>
      <w:r>
        <w:separator/>
      </w:r>
    </w:p>
  </w:endnote>
  <w:endnote w:type="continuationSeparator" w:id="0">
    <w:p w:rsidR="00BB2951" w:rsidRDefault="00BB2951" w:rsidP="000A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54434"/>
      <w:docPartObj>
        <w:docPartGallery w:val="Page Numbers (Bottom of Page)"/>
        <w:docPartUnique/>
      </w:docPartObj>
    </w:sdtPr>
    <w:sdtContent>
      <w:p w:rsidR="0046255E" w:rsidRDefault="00F80210">
        <w:pPr>
          <w:pStyle w:val="a5"/>
          <w:jc w:val="right"/>
        </w:pPr>
        <w:r>
          <w:fldChar w:fldCharType="begin"/>
        </w:r>
        <w:r w:rsidR="0046255E">
          <w:instrText>PAGE   \* MERGEFORMAT</w:instrText>
        </w:r>
        <w:r>
          <w:fldChar w:fldCharType="separate"/>
        </w:r>
        <w:r w:rsidR="005003C6">
          <w:rPr>
            <w:noProof/>
          </w:rPr>
          <w:t>6</w:t>
        </w:r>
        <w:r>
          <w:fldChar w:fldCharType="end"/>
        </w:r>
      </w:p>
    </w:sdtContent>
  </w:sdt>
  <w:p w:rsidR="0046255E" w:rsidRDefault="00462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51" w:rsidRDefault="00BB2951" w:rsidP="000A070B">
      <w:pPr>
        <w:spacing w:after="0" w:line="240" w:lineRule="auto"/>
      </w:pPr>
      <w:r>
        <w:separator/>
      </w:r>
    </w:p>
  </w:footnote>
  <w:footnote w:type="continuationSeparator" w:id="0">
    <w:p w:rsidR="00BB2951" w:rsidRDefault="00BB2951" w:rsidP="000A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850"/>
    <w:multiLevelType w:val="multilevel"/>
    <w:tmpl w:val="50843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1">
    <w:nsid w:val="24631368"/>
    <w:multiLevelType w:val="hybridMultilevel"/>
    <w:tmpl w:val="B87AB236"/>
    <w:lvl w:ilvl="0" w:tplc="0E787BE6">
      <w:start w:val="2"/>
      <w:numFmt w:val="bullet"/>
      <w:lvlText w:val="-"/>
      <w:lvlJc w:val="left"/>
      <w:pPr>
        <w:tabs>
          <w:tab w:val="num" w:pos="794"/>
        </w:tabs>
        <w:ind w:left="794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D9C44B4"/>
    <w:multiLevelType w:val="multilevel"/>
    <w:tmpl w:val="FD16BD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0B"/>
    <w:rsid w:val="00002621"/>
    <w:rsid w:val="00013AAB"/>
    <w:rsid w:val="000A070B"/>
    <w:rsid w:val="000F39D2"/>
    <w:rsid w:val="0010222A"/>
    <w:rsid w:val="00103918"/>
    <w:rsid w:val="00151F54"/>
    <w:rsid w:val="00185CED"/>
    <w:rsid w:val="001A509C"/>
    <w:rsid w:val="001C6C79"/>
    <w:rsid w:val="0022044F"/>
    <w:rsid w:val="00223B29"/>
    <w:rsid w:val="00223B42"/>
    <w:rsid w:val="00255827"/>
    <w:rsid w:val="00282359"/>
    <w:rsid w:val="00306772"/>
    <w:rsid w:val="00375466"/>
    <w:rsid w:val="00391182"/>
    <w:rsid w:val="00456915"/>
    <w:rsid w:val="0046255E"/>
    <w:rsid w:val="004D0DC3"/>
    <w:rsid w:val="005003C6"/>
    <w:rsid w:val="00534DBA"/>
    <w:rsid w:val="00552871"/>
    <w:rsid w:val="006258B5"/>
    <w:rsid w:val="00634A15"/>
    <w:rsid w:val="006558AE"/>
    <w:rsid w:val="006A3686"/>
    <w:rsid w:val="007E7D43"/>
    <w:rsid w:val="00800EAD"/>
    <w:rsid w:val="00816BAA"/>
    <w:rsid w:val="0086348A"/>
    <w:rsid w:val="008932B6"/>
    <w:rsid w:val="008A505A"/>
    <w:rsid w:val="008D4E8A"/>
    <w:rsid w:val="00925CD2"/>
    <w:rsid w:val="00933CF7"/>
    <w:rsid w:val="009648A5"/>
    <w:rsid w:val="00A100FF"/>
    <w:rsid w:val="00A45EBC"/>
    <w:rsid w:val="00B2186A"/>
    <w:rsid w:val="00BB2951"/>
    <w:rsid w:val="00C67B29"/>
    <w:rsid w:val="00CA636A"/>
    <w:rsid w:val="00D4242B"/>
    <w:rsid w:val="00DC41C0"/>
    <w:rsid w:val="00E204C1"/>
    <w:rsid w:val="00E90A10"/>
    <w:rsid w:val="00ED0E2A"/>
    <w:rsid w:val="00F613C7"/>
    <w:rsid w:val="00F80210"/>
    <w:rsid w:val="00FD4F45"/>
    <w:rsid w:val="00FD7FBA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70B"/>
  </w:style>
  <w:style w:type="paragraph" w:styleId="a5">
    <w:name w:val="footer"/>
    <w:basedOn w:val="a"/>
    <w:link w:val="a6"/>
    <w:uiPriority w:val="99"/>
    <w:unhideWhenUsed/>
    <w:rsid w:val="000A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70B"/>
  </w:style>
  <w:style w:type="paragraph" w:styleId="a7">
    <w:name w:val="List Paragraph"/>
    <w:basedOn w:val="a"/>
    <w:uiPriority w:val="34"/>
    <w:qFormat/>
    <w:rsid w:val="000A0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2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D0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70B"/>
  </w:style>
  <w:style w:type="paragraph" w:styleId="a5">
    <w:name w:val="footer"/>
    <w:basedOn w:val="a"/>
    <w:link w:val="a6"/>
    <w:uiPriority w:val="99"/>
    <w:unhideWhenUsed/>
    <w:rsid w:val="000A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70B"/>
  </w:style>
  <w:style w:type="paragraph" w:styleId="a7">
    <w:name w:val="List Paragraph"/>
    <w:basedOn w:val="a"/>
    <w:uiPriority w:val="34"/>
    <w:qFormat/>
    <w:rsid w:val="000A0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7432-F66A-4FED-B559-E049859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W-7</cp:lastModifiedBy>
  <cp:revision>9</cp:revision>
  <cp:lastPrinted>2019-01-25T09:12:00Z</cp:lastPrinted>
  <dcterms:created xsi:type="dcterms:W3CDTF">2019-01-25T09:11:00Z</dcterms:created>
  <dcterms:modified xsi:type="dcterms:W3CDTF">2019-04-25T11:38:00Z</dcterms:modified>
</cp:coreProperties>
</file>